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126B">
      <w:pPr>
        <w:jc w:val="right"/>
        <w:rPr>
          <w:lang w:val="en-US"/>
        </w:rPr>
      </w:pPr>
      <w:r>
        <w:rPr>
          <w:i/>
          <w:iCs/>
          <w:sz w:val="24"/>
          <w:szCs w:val="24"/>
          <w:lang w:val="en-US"/>
        </w:rPr>
        <w:t xml:space="preserve"> 2015-04-27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64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126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Inwestor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000000" w:rsidRDefault="00C8126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Gmina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Obrzycko</w:t>
            </w:r>
            <w:proofErr w:type="spellEnd"/>
          </w:p>
          <w:p w:rsidR="00000000" w:rsidRDefault="00C8126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Rynek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19</w:t>
            </w:r>
          </w:p>
          <w:p w:rsidR="00000000" w:rsidRDefault="00C8126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64-520 </w:t>
            </w:r>
            <w:proofErr w:type="spellStart"/>
            <w:r>
              <w:rPr>
                <w:sz w:val="18"/>
                <w:szCs w:val="18"/>
                <w:lang w:val="en-US"/>
              </w:rPr>
              <w:t>Obrzycko</w:t>
            </w:r>
            <w:proofErr w:type="spellEnd"/>
          </w:p>
          <w:p w:rsidR="00000000" w:rsidRDefault="00C8126B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126B">
            <w:pPr>
              <w:tabs>
                <w:tab w:val="decimal" w:pos="200"/>
                <w:tab w:val="left" w:pos="400"/>
                <w:tab w:val="left" w:pos="1350"/>
                <w:tab w:val="left" w:pos="3685"/>
                <w:tab w:val="decimal" w:pos="4536"/>
                <w:tab w:val="decimal" w:pos="5670"/>
                <w:tab w:val="decimal" w:pos="7087"/>
                <w:tab w:val="decimal" w:pos="8221"/>
                <w:tab w:val="decimal" w:pos="9355"/>
                <w:tab w:val="decimal" w:pos="10489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ab/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Wykonawca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000000" w:rsidRDefault="00C8126B">
            <w:pPr>
              <w:rPr>
                <w:sz w:val="22"/>
                <w:szCs w:val="22"/>
                <w:lang w:val="en-US"/>
              </w:rPr>
            </w:pPr>
          </w:p>
          <w:p w:rsidR="00000000" w:rsidRDefault="00C8126B">
            <w:pPr>
              <w:rPr>
                <w:sz w:val="18"/>
                <w:szCs w:val="18"/>
                <w:lang w:val="en-US"/>
              </w:rPr>
            </w:pPr>
          </w:p>
          <w:p w:rsidR="00000000" w:rsidRDefault="00C8126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000000" w:rsidRDefault="00C8126B">
            <w:pPr>
              <w:ind w:firstLine="64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9C7A3B" w:rsidRDefault="009C7A3B">
      <w:pPr>
        <w:jc w:val="center"/>
        <w:rPr>
          <w:b/>
          <w:bCs/>
          <w:sz w:val="36"/>
          <w:szCs w:val="36"/>
          <w:lang w:val="en-US"/>
        </w:rPr>
      </w:pPr>
    </w:p>
    <w:p w:rsidR="009C7A3B" w:rsidRDefault="009C7A3B">
      <w:pPr>
        <w:jc w:val="center"/>
        <w:rPr>
          <w:b/>
          <w:bCs/>
          <w:sz w:val="36"/>
          <w:szCs w:val="36"/>
          <w:lang w:val="en-US"/>
        </w:rPr>
      </w:pPr>
    </w:p>
    <w:p w:rsidR="009C7A3B" w:rsidRDefault="009C7A3B">
      <w:pPr>
        <w:jc w:val="center"/>
        <w:rPr>
          <w:b/>
          <w:bCs/>
          <w:sz w:val="36"/>
          <w:szCs w:val="36"/>
          <w:lang w:val="en-US"/>
        </w:rPr>
      </w:pPr>
    </w:p>
    <w:p w:rsidR="009C7A3B" w:rsidRDefault="009C7A3B">
      <w:pPr>
        <w:jc w:val="center"/>
        <w:rPr>
          <w:b/>
          <w:bCs/>
          <w:sz w:val="36"/>
          <w:szCs w:val="36"/>
          <w:lang w:val="en-US"/>
        </w:rPr>
      </w:pPr>
    </w:p>
    <w:p w:rsidR="00000000" w:rsidRPr="009C7A3B" w:rsidRDefault="00C8126B">
      <w:pPr>
        <w:jc w:val="center"/>
        <w:rPr>
          <w:sz w:val="36"/>
          <w:szCs w:val="36"/>
        </w:rPr>
      </w:pPr>
      <w:r w:rsidRPr="009C7A3B">
        <w:rPr>
          <w:b/>
          <w:bCs/>
          <w:sz w:val="36"/>
          <w:szCs w:val="36"/>
        </w:rPr>
        <w:t xml:space="preserve">Kosztorys </w:t>
      </w:r>
      <w:r w:rsidR="009C7A3B" w:rsidRPr="009C7A3B">
        <w:rPr>
          <w:b/>
          <w:bCs/>
          <w:sz w:val="36"/>
          <w:szCs w:val="36"/>
        </w:rPr>
        <w:t xml:space="preserve">Ofertowy  </w:t>
      </w:r>
      <w:r w:rsidRPr="009C7A3B">
        <w:rPr>
          <w:b/>
          <w:bCs/>
          <w:sz w:val="36"/>
          <w:szCs w:val="36"/>
        </w:rPr>
        <w:t>Nr</w:t>
      </w:r>
      <w:r w:rsidRPr="009C7A3B">
        <w:rPr>
          <w:sz w:val="36"/>
          <w:szCs w:val="36"/>
        </w:rPr>
        <w:t>:</w:t>
      </w:r>
      <w:r w:rsidRPr="009C7A3B">
        <w:rPr>
          <w:b/>
          <w:bCs/>
          <w:sz w:val="36"/>
          <w:szCs w:val="36"/>
        </w:rPr>
        <w:tab/>
        <w:t>001</w:t>
      </w:r>
    </w:p>
    <w:p w:rsidR="00000000" w:rsidRPr="009C7A3B" w:rsidRDefault="00C8126B">
      <w:pPr>
        <w:tabs>
          <w:tab w:val="left" w:pos="4640"/>
          <w:tab w:val="left" w:pos="9284"/>
        </w:tabs>
        <w:rPr>
          <w:sz w:val="22"/>
          <w:szCs w:val="22"/>
        </w:rPr>
      </w:pPr>
    </w:p>
    <w:p w:rsidR="009C7A3B" w:rsidRDefault="009C7A3B">
      <w:pPr>
        <w:tabs>
          <w:tab w:val="left" w:pos="4640"/>
          <w:tab w:val="left" w:pos="9284"/>
        </w:tabs>
        <w:rPr>
          <w:b/>
          <w:bCs/>
          <w:sz w:val="22"/>
          <w:szCs w:val="22"/>
        </w:rPr>
      </w:pPr>
    </w:p>
    <w:p w:rsidR="009C7A3B" w:rsidRDefault="009C7A3B">
      <w:pPr>
        <w:tabs>
          <w:tab w:val="left" w:pos="4640"/>
          <w:tab w:val="left" w:pos="9284"/>
        </w:tabs>
        <w:rPr>
          <w:b/>
          <w:bCs/>
          <w:sz w:val="22"/>
          <w:szCs w:val="22"/>
        </w:rPr>
      </w:pPr>
    </w:p>
    <w:p w:rsidR="009C7A3B" w:rsidRDefault="009C7A3B">
      <w:pPr>
        <w:tabs>
          <w:tab w:val="left" w:pos="4640"/>
          <w:tab w:val="left" w:pos="9284"/>
        </w:tabs>
        <w:rPr>
          <w:b/>
          <w:bCs/>
          <w:sz w:val="22"/>
          <w:szCs w:val="22"/>
        </w:rPr>
      </w:pPr>
    </w:p>
    <w:p w:rsidR="009C7A3B" w:rsidRDefault="009C7A3B">
      <w:pPr>
        <w:tabs>
          <w:tab w:val="left" w:pos="4640"/>
          <w:tab w:val="left" w:pos="9284"/>
        </w:tabs>
        <w:rPr>
          <w:b/>
          <w:bCs/>
          <w:sz w:val="22"/>
          <w:szCs w:val="22"/>
        </w:rPr>
      </w:pPr>
    </w:p>
    <w:p w:rsidR="009C7A3B" w:rsidRDefault="009C7A3B">
      <w:pPr>
        <w:tabs>
          <w:tab w:val="left" w:pos="4640"/>
          <w:tab w:val="left" w:pos="9284"/>
        </w:tabs>
        <w:rPr>
          <w:b/>
          <w:bCs/>
          <w:sz w:val="22"/>
          <w:szCs w:val="22"/>
        </w:rPr>
      </w:pPr>
    </w:p>
    <w:p w:rsidR="009C7A3B" w:rsidRDefault="009C7A3B">
      <w:pPr>
        <w:tabs>
          <w:tab w:val="left" w:pos="4640"/>
          <w:tab w:val="left" w:pos="9284"/>
        </w:tabs>
        <w:rPr>
          <w:b/>
          <w:bCs/>
          <w:sz w:val="22"/>
          <w:szCs w:val="22"/>
        </w:rPr>
      </w:pPr>
    </w:p>
    <w:p w:rsidR="009C7A3B" w:rsidRDefault="009C7A3B">
      <w:pPr>
        <w:tabs>
          <w:tab w:val="left" w:pos="4640"/>
          <w:tab w:val="left" w:pos="9284"/>
        </w:tabs>
        <w:rPr>
          <w:b/>
          <w:bCs/>
          <w:sz w:val="22"/>
          <w:szCs w:val="22"/>
        </w:rPr>
      </w:pPr>
    </w:p>
    <w:p w:rsidR="00000000" w:rsidRPr="009C7A3B" w:rsidRDefault="00C8126B">
      <w:pPr>
        <w:tabs>
          <w:tab w:val="left" w:pos="4640"/>
          <w:tab w:val="left" w:pos="9284"/>
        </w:tabs>
        <w:rPr>
          <w:b/>
          <w:bCs/>
          <w:sz w:val="22"/>
          <w:szCs w:val="22"/>
        </w:rPr>
      </w:pPr>
      <w:r w:rsidRPr="009C7A3B">
        <w:rPr>
          <w:b/>
          <w:bCs/>
          <w:sz w:val="22"/>
          <w:szCs w:val="22"/>
        </w:rPr>
        <w:t>Adres budowy:</w:t>
      </w:r>
      <w:r w:rsidRPr="009C7A3B">
        <w:rPr>
          <w:sz w:val="22"/>
          <w:szCs w:val="22"/>
        </w:rPr>
        <w:t xml:space="preserve"> Słopanowo Huby,  </w:t>
      </w:r>
      <w:r w:rsidRPr="009C7A3B">
        <w:rPr>
          <w:b/>
          <w:bCs/>
          <w:sz w:val="22"/>
          <w:szCs w:val="22"/>
        </w:rPr>
        <w:tab/>
      </w:r>
    </w:p>
    <w:p w:rsidR="00000000" w:rsidRPr="009C7A3B" w:rsidRDefault="00C8126B">
      <w:pPr>
        <w:spacing w:line="240" w:lineRule="atLeast"/>
        <w:rPr>
          <w:sz w:val="22"/>
          <w:szCs w:val="22"/>
        </w:rPr>
      </w:pPr>
      <w:r w:rsidRPr="009C7A3B">
        <w:rPr>
          <w:b/>
          <w:bCs/>
          <w:sz w:val="22"/>
          <w:szCs w:val="22"/>
        </w:rPr>
        <w:t xml:space="preserve">Obiekt: </w:t>
      </w:r>
      <w:r w:rsidRPr="009C7A3B">
        <w:rPr>
          <w:sz w:val="22"/>
          <w:szCs w:val="22"/>
        </w:rPr>
        <w:t>Budynki mieszkalne jednorodzinne</w:t>
      </w:r>
    </w:p>
    <w:p w:rsidR="00000000" w:rsidRPr="009C7A3B" w:rsidRDefault="00C8126B">
      <w:pPr>
        <w:spacing w:line="240" w:lineRule="atLeast"/>
        <w:rPr>
          <w:b/>
          <w:sz w:val="22"/>
          <w:szCs w:val="22"/>
          <w:u w:val="single"/>
        </w:rPr>
      </w:pPr>
      <w:r w:rsidRPr="009C7A3B">
        <w:rPr>
          <w:b/>
          <w:bCs/>
          <w:sz w:val="22"/>
          <w:szCs w:val="22"/>
          <w:u w:val="single"/>
        </w:rPr>
        <w:t xml:space="preserve">Tytuł / Rodzaj robót: </w:t>
      </w:r>
      <w:r w:rsidRPr="009C7A3B">
        <w:rPr>
          <w:b/>
          <w:sz w:val="22"/>
          <w:szCs w:val="22"/>
          <w:u w:val="single"/>
        </w:rPr>
        <w:t>Sieć</w:t>
      </w:r>
      <w:r w:rsidR="009C7A3B" w:rsidRPr="009C7A3B">
        <w:rPr>
          <w:b/>
          <w:sz w:val="22"/>
          <w:szCs w:val="22"/>
          <w:u w:val="single"/>
        </w:rPr>
        <w:t xml:space="preserve"> kanalizacji sanitarnej</w:t>
      </w:r>
    </w:p>
    <w:p w:rsidR="00000000" w:rsidRPr="009C7A3B" w:rsidRDefault="00C8126B">
      <w:r w:rsidRPr="009C7A3B">
        <w:t>Podstawa opracowania:</w:t>
      </w:r>
      <w:r w:rsidRPr="009C7A3B">
        <w:tab/>
        <w:t>KNNR 1, KNNR 2, KNNR 4, KNNR 6</w:t>
      </w:r>
    </w:p>
    <w:p w:rsidR="00000000" w:rsidRPr="009C7A3B" w:rsidRDefault="00C8126B">
      <w:r w:rsidRPr="009C7A3B">
        <w:t>Waluta:</w:t>
      </w:r>
      <w:r w:rsidRPr="009C7A3B">
        <w:tab/>
        <w:t>PLN</w:t>
      </w:r>
    </w:p>
    <w:p w:rsidR="00000000" w:rsidRDefault="00C8126B"/>
    <w:p w:rsidR="009C7A3B" w:rsidRDefault="009C7A3B"/>
    <w:p w:rsidR="009C7A3B" w:rsidRDefault="009C7A3B"/>
    <w:p w:rsidR="009C7A3B" w:rsidRDefault="009C7A3B"/>
    <w:p w:rsidR="009C7A3B" w:rsidRDefault="009C7A3B"/>
    <w:p w:rsidR="009C7A3B" w:rsidRDefault="009C7A3B"/>
    <w:p w:rsidR="009C7A3B" w:rsidRDefault="009C7A3B"/>
    <w:p w:rsidR="009C7A3B" w:rsidRDefault="009C7A3B"/>
    <w:p w:rsidR="009C7A3B" w:rsidRDefault="009C7A3B"/>
    <w:p w:rsidR="009C7A3B" w:rsidRDefault="009C7A3B"/>
    <w:p w:rsidR="009C7A3B" w:rsidRDefault="009C7A3B"/>
    <w:p w:rsidR="009C7A3B" w:rsidRDefault="009C7A3B"/>
    <w:p w:rsidR="009C7A3B" w:rsidRDefault="009C7A3B"/>
    <w:p w:rsidR="009C7A3B" w:rsidRDefault="009C7A3B"/>
    <w:p w:rsidR="009C7A3B" w:rsidRDefault="009C7A3B"/>
    <w:p w:rsidR="009C7A3B" w:rsidRDefault="009C7A3B"/>
    <w:p w:rsidR="009C7A3B" w:rsidRPr="009C7A3B" w:rsidRDefault="009C7A3B"/>
    <w:p w:rsidR="00000000" w:rsidRPr="009C7A3B" w:rsidRDefault="00C8126B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7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C7A3B" w:rsidRDefault="00C8126B">
            <w:r w:rsidRPr="009C7A3B">
              <w:rPr>
                <w:b/>
                <w:bCs/>
                <w:sz w:val="22"/>
                <w:szCs w:val="22"/>
              </w:rPr>
              <w:t>Sporządził:</w:t>
            </w:r>
          </w:p>
          <w:p w:rsidR="00000000" w:rsidRPr="009C7A3B" w:rsidRDefault="00C8126B">
            <w:pPr>
              <w:ind w:firstLine="708"/>
            </w:pPr>
            <w:r w:rsidRPr="009C7A3B">
              <w:rPr>
                <w:sz w:val="22"/>
                <w:szCs w:val="22"/>
              </w:rPr>
              <w:t>Roman M. Idziak</w:t>
            </w:r>
          </w:p>
          <w:p w:rsidR="00000000" w:rsidRPr="009C7A3B" w:rsidRDefault="00C8126B">
            <w:pPr>
              <w:tabs>
                <w:tab w:val="decimal" w:pos="709"/>
              </w:tabs>
              <w:ind w:firstLine="709"/>
            </w:pPr>
            <w:r w:rsidRPr="009C7A3B">
              <w:t>207/85</w:t>
            </w:r>
          </w:p>
          <w:p w:rsidR="00000000" w:rsidRPr="009C7A3B" w:rsidRDefault="00C8126B">
            <w:pPr>
              <w:ind w:firstLine="708"/>
              <w:rPr>
                <w:sz w:val="18"/>
                <w:szCs w:val="18"/>
              </w:rPr>
            </w:pPr>
            <w:r w:rsidRPr="009C7A3B">
              <w:rPr>
                <w:sz w:val="18"/>
                <w:szCs w:val="18"/>
              </w:rPr>
              <w:t>ul. Kiszewska 2/17</w:t>
            </w:r>
          </w:p>
          <w:p w:rsidR="00000000" w:rsidRPr="009C7A3B" w:rsidRDefault="00C8126B">
            <w:pPr>
              <w:ind w:firstLine="708"/>
              <w:rPr>
                <w:sz w:val="18"/>
                <w:szCs w:val="18"/>
              </w:rPr>
            </w:pPr>
            <w:r w:rsidRPr="009C7A3B">
              <w:rPr>
                <w:sz w:val="18"/>
                <w:szCs w:val="18"/>
              </w:rPr>
              <w:t>64-500 Szamotuły</w:t>
            </w:r>
          </w:p>
          <w:p w:rsidR="00000000" w:rsidRPr="009C7A3B" w:rsidRDefault="00C8126B"/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8126B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Sprawdził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000000" w:rsidRDefault="00C8126B">
            <w:pPr>
              <w:ind w:firstLine="708"/>
              <w:rPr>
                <w:lang w:val="en-US"/>
              </w:rPr>
            </w:pPr>
          </w:p>
          <w:p w:rsidR="00000000" w:rsidRDefault="00C8126B">
            <w:pPr>
              <w:tabs>
                <w:tab w:val="decimal" w:pos="709"/>
              </w:tabs>
              <w:ind w:firstLine="781"/>
              <w:rPr>
                <w:lang w:val="en-US"/>
              </w:rPr>
            </w:pPr>
          </w:p>
          <w:p w:rsidR="00000000" w:rsidRDefault="00C8126B">
            <w:pPr>
              <w:ind w:firstLine="708"/>
              <w:rPr>
                <w:sz w:val="18"/>
                <w:szCs w:val="18"/>
                <w:lang w:val="en-US"/>
              </w:rPr>
            </w:pPr>
          </w:p>
          <w:p w:rsidR="00000000" w:rsidRDefault="00C8126B">
            <w:pPr>
              <w:ind w:firstLine="70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000000" w:rsidRDefault="00C8126B">
            <w:pPr>
              <w:rPr>
                <w:lang w:val="en-US"/>
              </w:rPr>
            </w:pPr>
          </w:p>
        </w:tc>
      </w:tr>
    </w:tbl>
    <w:p w:rsidR="00000000" w:rsidRDefault="00C8126B">
      <w:pPr>
        <w:rPr>
          <w:sz w:val="18"/>
          <w:szCs w:val="18"/>
          <w:lang w:val="en-US"/>
        </w:rPr>
      </w:pPr>
    </w:p>
    <w:p w:rsidR="00000000" w:rsidRDefault="00C8126B">
      <w:pPr>
        <w:rPr>
          <w:sz w:val="18"/>
          <w:szCs w:val="18"/>
        </w:rPr>
      </w:pPr>
    </w:p>
    <w:p w:rsidR="00000000" w:rsidRDefault="00C8126B">
      <w:pPr>
        <w:jc w:val="center"/>
        <w:rPr>
          <w:rFonts w:ascii="Times New Roman" w:hAnsi="Times New Roman" w:cs="Times New Roman"/>
          <w:sz w:val="40"/>
          <w:szCs w:val="40"/>
        </w:rPr>
      </w:pPr>
      <w:r>
        <w:br w:type="page"/>
      </w:r>
      <w:r>
        <w:rPr>
          <w:rFonts w:ascii="Times New Roman" w:hAnsi="Times New Roman" w:cs="Times New Roman"/>
          <w:sz w:val="40"/>
          <w:szCs w:val="40"/>
        </w:rPr>
        <w:lastRenderedPageBreak/>
        <w:t>Kosztorys inwestorski szczegółowy</w:t>
      </w: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10"/>
        <w:gridCol w:w="1077"/>
        <w:gridCol w:w="2385"/>
        <w:gridCol w:w="600"/>
        <w:gridCol w:w="818"/>
        <w:gridCol w:w="567"/>
        <w:gridCol w:w="924"/>
        <w:gridCol w:w="921"/>
        <w:gridCol w:w="845"/>
        <w:gridCol w:w="1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1077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Podstawa</w:t>
            </w:r>
          </w:p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wyceny</w:t>
            </w:r>
          </w:p>
        </w:tc>
        <w:tc>
          <w:tcPr>
            <w:tcW w:w="2385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pozycji</w:t>
            </w:r>
          </w:p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kosztorysowych</w:t>
            </w:r>
          </w:p>
        </w:tc>
        <w:tc>
          <w:tcPr>
            <w:tcW w:w="600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Jedn. miary</w:t>
            </w:r>
          </w:p>
        </w:tc>
        <w:tc>
          <w:tcPr>
            <w:tcW w:w="818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Nakłady na jedn.</w:t>
            </w:r>
          </w:p>
        </w:tc>
        <w:tc>
          <w:tcPr>
            <w:tcW w:w="567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Wsp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zagreg</w:t>
            </w:r>
            <w:proofErr w:type="spellEnd"/>
          </w:p>
        </w:tc>
        <w:tc>
          <w:tcPr>
            <w:tcW w:w="924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</w:t>
            </w:r>
          </w:p>
        </w:tc>
        <w:tc>
          <w:tcPr>
            <w:tcW w:w="921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</w:t>
            </w:r>
          </w:p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jedn.</w:t>
            </w:r>
          </w:p>
        </w:tc>
        <w:tc>
          <w:tcPr>
            <w:tcW w:w="845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1000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Cc</w:t>
            </w:r>
          </w:p>
        </w:tc>
      </w:tr>
    </w:tbl>
    <w:p w:rsidR="00000000" w:rsidRDefault="00C8126B">
      <w:pPr>
        <w:spacing w:line="48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 </w:t>
      </w: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10"/>
        <w:gridCol w:w="1077"/>
        <w:gridCol w:w="2385"/>
        <w:gridCol w:w="600"/>
        <w:gridCol w:w="818"/>
        <w:gridCol w:w="567"/>
        <w:gridCol w:w="924"/>
        <w:gridCol w:w="924"/>
        <w:gridCol w:w="851"/>
        <w:gridCol w:w="996"/>
        <w:gridCol w:w="8"/>
      </w:tblGrid>
      <w:tr w:rsidR="0000000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10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1077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2385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600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818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567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</w:t>
            </w:r>
          </w:p>
        </w:tc>
        <w:tc>
          <w:tcPr>
            <w:tcW w:w="924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7</w:t>
            </w:r>
          </w:p>
        </w:tc>
        <w:tc>
          <w:tcPr>
            <w:tcW w:w="924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8</w:t>
            </w:r>
          </w:p>
        </w:tc>
        <w:tc>
          <w:tcPr>
            <w:tcW w:w="845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9</w:t>
            </w:r>
          </w:p>
        </w:tc>
        <w:tc>
          <w:tcPr>
            <w:tcW w:w="1000" w:type="dxa"/>
            <w:gridSpan w:val="2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</w:t>
            </w: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Sieć kanalizacji sanitarnej - Roboty ziemne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00000" w:rsidRDefault="00C812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1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0210-03-060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Wykopy oraz przekopy wykonywane na odkład koparkami podsiębiernymi o pojemności łyżki 0,25 m3, głębokość wykopu do 3,00m. Grunt kategorii III-IV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0,2870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Koparka gąsienicowa 0,25 m3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m-g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1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0214-0201-060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Zasypanie wykopów fundamentowych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podłużnych,punktowych,obiektowych,rowów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spycharkami 74kW.Zagęszczanie spycharkami warstwy luźnej grub.30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Grunt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kat.III-IV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Spycharka gąsienicowa 100 KM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m-g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1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0307-02-060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Wykopy liniowe szerokości 0,8-2,5 m i głębokości do 1,5 m o ścianach pionowych w gruntach suchych z rę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cznym wydobyciem urobku. Grunt kategorii III-IV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2,1500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1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0318-02-060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Zasypywanie wykopów szerokości 0,8 - 2,5 m o ścianach pionowych. Głębokość wykopu do 1,5 m, grunt kategorii IV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1,1500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4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1411-02-060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Podłoża pod kanały i obiekty z materiałów sypkich o grubości 15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1,9300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Pospółka-kruszywo nienormowane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1,2200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Materiały pomocnicze 2,50 %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2,50 %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Zagęszczarka wibracyjna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m-g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4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1207-020-040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Przewierty o długości do 20 m maszyną do wierceń poziomych WP 30/60,rurami o średnicy nominalnej 300-600 mm w gruntach kategorii III-IV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Maszyna do wierceń poziomych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m-g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1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0313-01-050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Umocnienie pełne ścian wykopów wraz z rozbiórką palami szalunkowymi stalowymi (wypraskami) w gruntach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suchych.Wykopy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szer.do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1m,głęb.do 3,0m.Grunt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kat.I-IV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0,6750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Pale szalunkowe stalowe (wypraski)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0,00068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Bale iglaste obrzynane gr.50-63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mm,kl.III</w:t>
            </w:r>
            <w:proofErr w:type="spellEnd"/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0,00105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Drewno iglaste okrągłe nasycone na stemple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0,0009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Klamry ciesielskie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0,1200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Materiały pomocnicze 1,00 %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1,00 %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Sieć kan. sanitarnej - roboty montażowe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00000" w:rsidRDefault="00C812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4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1413-01-020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Studnie rewizyjne z kręgów betonowych średnicy 1000 mm o głębokości 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m,w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gotowym wykopie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Kręgi betonowe,h=500 mm,śred.1000 mm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Beton zwykły z kruszywa naturalnego B 7,5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0,2300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Beton zwykły z kruszywa naturalnego B 10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0,4700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Zaprawa cementowa M 7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Roztwór asfaltowy 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Abizol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R"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3,7300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Roztwór asfaltowy "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Abizol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P"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kg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6,8400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Stopnie włazowe żeliwne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Włazy kanałowe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żel.typu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ciężkiego,śr.600mm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Pokrywy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nadstudzienne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żelbetowe,śr.1000 mm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Pierścień odciążający żelbetowy,śr.1000 mm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Materiały pomocnicze 2,50 %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2,50 %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Samochód skrzyniowy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m-g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uraw samochodowy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m-g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3,0400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4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1308-030-040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Kanał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 z rur PVC. Rurociągi PVC o średnicy zewnętrznej 200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mm,łączone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na wcisk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Rury PVC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kanal.zewn.kielichowe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200x 5,9 mm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1,0200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Materiał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 pomocnicze 2,50 %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2,50 %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Samochód skrzyniowy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m-g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371,00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4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1308-030-040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Kanały z rur PE. Rurociągi PE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Gerofit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 średnicy zewnętrznej 200 mm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Przecisk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Rury PE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kanal.zewn.Dn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 mm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1,0200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Materiały pomocnicze 2,50 %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2,50 %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Samochód skrzyniowy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m-g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4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1610-05-172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Próba wodna szczelności kanałów rurowych z rur  PVC, o średnicy nominalnej do  315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próba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13,1000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Uszczelki gumowe płaskie D/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połącz.kołnierz</w:t>
            </w:r>
            <w:proofErr w:type="spellEnd"/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 przemysłowa z rurociągu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Materiały pomocnicze 3,00 %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3,00 %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85" w:type="dxa"/>
            <w:tcBorders>
              <w:bottom w:val="nil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Przepompownia - zagłę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bienie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zbiornika + wymiana pompy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00000" w:rsidRDefault="00C8126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2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0108-01-060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Betonowanie konstrukcji niezbrojonych w deskowaniu systemowym drobnowymiarowym z transportem betonu w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pojemniku,żurawiem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samochodowym. płyta pod przepompownię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0,7910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Beton zwykły z kruszywa naturalnego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1,0200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Materiały pomocnicze 1,50 %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1,50 %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4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1418-06-090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Kompletna  przepompownia np.  typ S100/3,00-1 P-09/50-T/3-2,6/P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kpl</w:t>
            </w:r>
            <w:proofErr w:type="spellEnd"/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5,1600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Zagłębienie zbiornika + wymiana pompy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Materiały pomocnicze 2,50 %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2,50 %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Samochód skrzyniowy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m-g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0,2500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żuraw samochodowy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m-g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6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0103-01-050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Profilowanie i zagę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szczanie podłoża pod warstwy konstrukcyjne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nawierzchni,wykonywane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ręcznie,w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gruntach kategorii II-IV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0,1450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6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0105-01-050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Podsypka piaskowa zagęszczana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ręcznie,grubość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warstwy po zagęszczeniu 3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0,0985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Piasek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0,0370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0,0018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Materiały pomocnicze 0,20 %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0,20 %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KNNR 6</w:t>
            </w:r>
          </w:p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0106-01-050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Ręczne zagęszczanie piaskiem warstw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odcinają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cych,grubość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warstwy po zagęszczeniu 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m2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Robocizna: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Robocizna łącznie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r-g</w:t>
            </w:r>
            <w:proofErr w:type="spellEnd"/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0,0464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Materiały: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Piasek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0,0615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Woda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m3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0,0042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Materiały pomocnicze 0,20 %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PLN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0,20 %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5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Sprzęt: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keepNext/>
              <w:keepLines/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Ilość: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bezpośrednie: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zakupu: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pośrednie: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Zysk: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dashed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85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Razem element:</w:t>
            </w:r>
          </w:p>
        </w:tc>
        <w:tc>
          <w:tcPr>
            <w:tcW w:w="600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6" w:space="0" w:color="auto"/>
              <w:bottom w:val="nil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8" w:type="dxa"/>
        </w:trPr>
        <w:tc>
          <w:tcPr>
            <w:tcW w:w="510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7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85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18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4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5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5" w:type="dxa"/>
            <w:tcBorders>
              <w:top w:val="nil"/>
              <w:bottom w:val="single" w:sz="6" w:space="0" w:color="auto"/>
            </w:tcBorders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jc w:val="righ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C8126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br w:type="page"/>
      </w:r>
      <w:r>
        <w:rPr>
          <w:rFonts w:ascii="Times New Roman" w:hAnsi="Times New Roman" w:cs="Times New Roman"/>
          <w:b/>
          <w:bCs/>
          <w:sz w:val="48"/>
          <w:szCs w:val="48"/>
        </w:rPr>
        <w:lastRenderedPageBreak/>
        <w:t>Przedmiar robót</w:t>
      </w:r>
    </w:p>
    <w:p w:rsidR="00000000" w:rsidRDefault="00C8126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000000" w:rsidRDefault="00C8126B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1701"/>
        <w:gridCol w:w="4677"/>
        <w:gridCol w:w="992"/>
        <w:gridCol w:w="9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Podstawa</w:t>
            </w:r>
          </w:p>
          <w:p w:rsidR="00000000" w:rsidRDefault="00C812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ustalenia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keepNext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Opis robót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Jedn. miary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keepNext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Ilość</w:t>
            </w:r>
          </w:p>
        </w:tc>
      </w:tr>
    </w:tbl>
    <w:p w:rsidR="00000000" w:rsidRDefault="00C8126B">
      <w:pPr>
        <w:pStyle w:val="Nagwek"/>
        <w:widowControl/>
        <w:tabs>
          <w:tab w:val="clear" w:pos="4536"/>
          <w:tab w:val="clear" w:pos="9072"/>
          <w:tab w:val="left" w:pos="4606"/>
          <w:tab w:val="left" w:pos="9212"/>
        </w:tabs>
        <w:spacing w:line="48" w:lineRule="auto"/>
        <w:rPr>
          <w:rFonts w:ascii="Times New Roman" w:hAnsi="Times New Roman" w:cs="Times New Roman"/>
        </w:rPr>
      </w:pPr>
    </w:p>
    <w:p w:rsidR="00000000" w:rsidRDefault="00C8126B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        Sieć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kanalizacji sanitarnej - Roboty ziemne</w:t>
            </w:r>
          </w:p>
        </w:tc>
      </w:tr>
    </w:tbl>
    <w:p w:rsidR="00000000" w:rsidRDefault="00C8126B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1701"/>
        <w:gridCol w:w="4677"/>
        <w:gridCol w:w="993"/>
        <w:gridCol w:w="9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10210-03-060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Wykopy oraz przekopy wykonywane na odkład koparkami podsiębiernymi o pojemności łyżki 0,25 m3, głębokość wykopu do 3,00m. Grunt kategorii III-IV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780,00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10214-0201-060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Zasypanie wykopów fundamentowych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podłużnych,punktowych,obiektowych,rowów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spycharkami 74kW.Zagęszczanie spycharkami warstwy luźnej grub.30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cm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. Grunt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kat.III-IV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780,00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10307-02-060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Wykopy liniowe szerokości 0,8-2,5 m i głębokości do 1,5 m o ścianach pionowych w gruntach suchych z ręcznym wydobyciem urobku. Grunt kategorii III-IV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10318-02-060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Zasypywanie wykopów szerokości 0,8 - 2,5 m o ś</w:t>
            </w:r>
            <w:r>
              <w:rPr>
                <w:rFonts w:ascii="Times New Roman" w:hAnsi="Times New Roman" w:cs="Times New Roman"/>
                <w:i/>
                <w:iCs/>
              </w:rPr>
              <w:t>cianach pionowych. Głębokość wykopu do 1,5 m, grunt kategorii IV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41411-02-060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Podłoża pod kanały i obiekty z materiałów sypkich o grubości 15 cm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56,00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41207-020-040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Przewierty o dł</w:t>
            </w:r>
            <w:r>
              <w:rPr>
                <w:rFonts w:ascii="Times New Roman" w:hAnsi="Times New Roman" w:cs="Times New Roman"/>
                <w:i/>
                <w:iCs/>
              </w:rPr>
              <w:t>ugości do 20 m maszyną do wierceń poziomych WP 30/60,rurami o średnicy nominalnej 300-600 mm w gruntach kategorii III-IV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10313-01-050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Umocnienie pełne ścian wykopów wraz z rozbiórką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palami szalunkowymi stalowymi (wypraskami) w gruntach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suchych.Wykopy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szer.do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1m,głęb.do 3,0m.Grunt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kat.I-IV</w:t>
            </w:r>
            <w:proofErr w:type="spellEnd"/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500,00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000000" w:rsidRDefault="00C8126B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        Sieć kan. sanitarnej - roboty montażowe</w:t>
            </w:r>
          </w:p>
        </w:tc>
      </w:tr>
    </w:tbl>
    <w:p w:rsidR="00000000" w:rsidRDefault="00C8126B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1701"/>
        <w:gridCol w:w="4677"/>
        <w:gridCol w:w="993"/>
        <w:gridCol w:w="9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41413-01-020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Studnie rewizyjne z kręg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ów betonowych średnicy 1000 mm o głębokości 3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m,w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gotowym wykopie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szt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41308-030-040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Kanały z rur PVC. Rurociągi PVC o średnicy zewnętrznej 200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mm,łączone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na wcisk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371,00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41308-030-040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Kanały z rur PE. Rurociągi PE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Gerofit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o średnicy zewnętrznej 200 mm (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Przecisk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11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41610-05-172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Próba wodna szczelności kanałów rurowych z rur  PVC, o średnicy nominalnej do  315 mm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próba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000000" w:rsidRDefault="00C8126B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56" w:type="dxa"/>
          </w:tcPr>
          <w:p w:rsidR="00000000" w:rsidRDefault="00C8126B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        Przepompownia - zagłębienie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istn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zbiornika + wymiana pompy</w:t>
            </w:r>
          </w:p>
        </w:tc>
      </w:tr>
    </w:tbl>
    <w:p w:rsidR="00000000" w:rsidRDefault="00C8126B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1701"/>
        <w:gridCol w:w="4677"/>
        <w:gridCol w:w="993"/>
        <w:gridCol w:w="99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20108-01-060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Betonowanie konstrukcji niezbrojonych w deskowaniu systemowym drobnowymiarowym z transportem betonu w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pojemniku,ż</w:t>
            </w:r>
            <w:r>
              <w:rPr>
                <w:rFonts w:ascii="Times New Roman" w:hAnsi="Times New Roman" w:cs="Times New Roman"/>
                <w:i/>
                <w:iCs/>
              </w:rPr>
              <w:t>urawiem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samochodowym. płyta pod przepompownię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41418-06-090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Kompletna  przepompownia np.  typ S100/3,00-1 P-09/50-T/3-2,6/P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kpl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60103-01-050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Profilowanie i zagęszczanie podłoż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a pod warstwy konstrukcyjne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nawierzchni,wykonywane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ręcznie,w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gruntach kategorii II-IV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60105-01-050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Podsypka piaskowa zagęszczana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ręcznie,grubość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warstwy po zagęszczeniu 3 cm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</w:t>
            </w:r>
          </w:p>
        </w:tc>
        <w:tc>
          <w:tcPr>
            <w:tcW w:w="1701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 60106-01-050</w:t>
            </w:r>
          </w:p>
        </w:tc>
        <w:tc>
          <w:tcPr>
            <w:tcW w:w="4677" w:type="dxa"/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Ręczne zagęszczanie piaskiem warstw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odcinających,grubość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warstwy po zagęszczeniu 5 cm</w:t>
            </w:r>
          </w:p>
        </w:tc>
        <w:tc>
          <w:tcPr>
            <w:tcW w:w="993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25,00</w:t>
            </w:r>
          </w:p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000000" w:rsidRDefault="00C8126B">
      <w:pPr>
        <w:jc w:val="center"/>
        <w:rPr>
          <w:rFonts w:ascii="Times New Roman" w:hAnsi="Times New Roman" w:cs="Times New Roman"/>
          <w:sz w:val="40"/>
          <w:szCs w:val="40"/>
        </w:rPr>
      </w:pPr>
      <w:r>
        <w:br w:type="page"/>
      </w:r>
      <w:r>
        <w:rPr>
          <w:rFonts w:ascii="Times New Roman" w:hAnsi="Times New Roman" w:cs="Times New Roman"/>
          <w:sz w:val="40"/>
          <w:szCs w:val="40"/>
        </w:rPr>
        <w:lastRenderedPageBreak/>
        <w:t>Skró</w:t>
      </w:r>
      <w:r>
        <w:rPr>
          <w:rFonts w:ascii="Times New Roman" w:hAnsi="Times New Roman" w:cs="Times New Roman"/>
          <w:sz w:val="40"/>
          <w:szCs w:val="40"/>
        </w:rPr>
        <w:t>cone zestawienie RMS</w:t>
      </w:r>
    </w:p>
    <w:p w:rsidR="00000000" w:rsidRDefault="00C8126B">
      <w:pPr>
        <w:rPr>
          <w:rFonts w:ascii="Times New Roman" w:hAnsi="Times New Roman" w:cs="Times New Roman"/>
        </w:rPr>
      </w:pPr>
    </w:p>
    <w:p w:rsidR="00000000" w:rsidRDefault="00C8126B">
      <w:pPr>
        <w:rPr>
          <w:rFonts w:ascii="Times New Roman" w:hAnsi="Times New Roman" w:cs="Times New Roman"/>
        </w:rPr>
      </w:pPr>
    </w:p>
    <w:p w:rsidR="00000000" w:rsidRDefault="00C812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Zestawienie robocizny:</w:t>
      </w:r>
    </w:p>
    <w:p w:rsidR="00000000" w:rsidRDefault="00C8126B">
      <w:pPr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"/>
        <w:gridCol w:w="283"/>
        <w:gridCol w:w="1277"/>
        <w:gridCol w:w="3260"/>
        <w:gridCol w:w="708"/>
        <w:gridCol w:w="993"/>
        <w:gridCol w:w="992"/>
        <w:gridCol w:w="11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4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283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</w:t>
            </w:r>
          </w:p>
        </w:tc>
        <w:tc>
          <w:tcPr>
            <w:tcW w:w="1277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Kod</w:t>
            </w:r>
          </w:p>
        </w:tc>
        <w:tc>
          <w:tcPr>
            <w:tcW w:w="3260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Nazwa</w:t>
            </w:r>
          </w:p>
        </w:tc>
        <w:tc>
          <w:tcPr>
            <w:tcW w:w="708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Jedn.</w:t>
            </w:r>
          </w:p>
        </w:tc>
        <w:tc>
          <w:tcPr>
            <w:tcW w:w="993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Ilość</w:t>
            </w:r>
          </w:p>
        </w:tc>
        <w:tc>
          <w:tcPr>
            <w:tcW w:w="992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Cena</w:t>
            </w:r>
          </w:p>
        </w:tc>
        <w:tc>
          <w:tcPr>
            <w:tcW w:w="1135" w:type="dxa"/>
            <w:shd w:val="clear" w:color="000000" w:fill="FFFFFF"/>
          </w:tcPr>
          <w:p w:rsidR="00000000" w:rsidRDefault="00C8126B">
            <w:pPr>
              <w:ind w:left="-28" w:firstLine="2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Wartość KB</w:t>
            </w:r>
          </w:p>
        </w:tc>
      </w:tr>
    </w:tbl>
    <w:p w:rsidR="00000000" w:rsidRDefault="00C8126B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"/>
        <w:gridCol w:w="284"/>
        <w:gridCol w:w="1276"/>
        <w:gridCol w:w="3261"/>
        <w:gridCol w:w="709"/>
        <w:gridCol w:w="992"/>
        <w:gridCol w:w="992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1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4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260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000000" w:rsidRDefault="00C8126B">
            <w:pPr>
              <w:ind w:left="-28" w:firstLine="2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Robocizna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r-g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1 431,9385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C8126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Robocizna pomocnicza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1 431,9385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0000" w:rsidRDefault="00C8126B">
      <w:pPr>
        <w:rPr>
          <w:rFonts w:ascii="Times New Roman" w:hAnsi="Times New Roman" w:cs="Times New Roman"/>
        </w:rPr>
      </w:pPr>
    </w:p>
    <w:p w:rsidR="00000000" w:rsidRDefault="00C8126B">
      <w:pPr>
        <w:rPr>
          <w:rFonts w:ascii="Times New Roman" w:hAnsi="Times New Roman" w:cs="Times New Roman"/>
        </w:rPr>
      </w:pPr>
    </w:p>
    <w:p w:rsidR="00000000" w:rsidRDefault="00C812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Zestawienie materiałów:</w:t>
      </w:r>
    </w:p>
    <w:p w:rsidR="00000000" w:rsidRDefault="00C8126B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"/>
        <w:gridCol w:w="284"/>
        <w:gridCol w:w="1276"/>
        <w:gridCol w:w="3261"/>
        <w:gridCol w:w="709"/>
        <w:gridCol w:w="992"/>
        <w:gridCol w:w="992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4" w:type="dxa"/>
            <w:shd w:val="clear" w:color="000000" w:fill="FFFFFF"/>
          </w:tcPr>
          <w:p w:rsidR="00000000" w:rsidRDefault="00C8126B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284" w:type="dxa"/>
            <w:shd w:val="clear" w:color="000000" w:fill="FFFFFF"/>
          </w:tcPr>
          <w:p w:rsidR="00000000" w:rsidRDefault="00C8126B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</w:t>
            </w:r>
          </w:p>
        </w:tc>
        <w:tc>
          <w:tcPr>
            <w:tcW w:w="1276" w:type="dxa"/>
            <w:shd w:val="clear" w:color="000000" w:fill="FFFFFF"/>
          </w:tcPr>
          <w:p w:rsidR="00000000" w:rsidRDefault="00C8126B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Kod</w:t>
            </w:r>
          </w:p>
        </w:tc>
        <w:tc>
          <w:tcPr>
            <w:tcW w:w="3261" w:type="dxa"/>
            <w:shd w:val="clear" w:color="000000" w:fill="FFFFFF"/>
          </w:tcPr>
          <w:p w:rsidR="00000000" w:rsidRDefault="00C8126B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Nazwa</w:t>
            </w:r>
          </w:p>
        </w:tc>
        <w:tc>
          <w:tcPr>
            <w:tcW w:w="709" w:type="dxa"/>
            <w:shd w:val="clear" w:color="000000" w:fill="FFFFFF"/>
          </w:tcPr>
          <w:p w:rsidR="00000000" w:rsidRDefault="00C8126B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Jedn.</w:t>
            </w:r>
          </w:p>
        </w:tc>
        <w:tc>
          <w:tcPr>
            <w:tcW w:w="992" w:type="dxa"/>
            <w:shd w:val="clear" w:color="000000" w:fill="FFFFFF"/>
          </w:tcPr>
          <w:p w:rsidR="00000000" w:rsidRDefault="00C8126B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Ilość</w:t>
            </w:r>
          </w:p>
        </w:tc>
        <w:tc>
          <w:tcPr>
            <w:tcW w:w="992" w:type="dxa"/>
            <w:shd w:val="clear" w:color="000000" w:fill="FFFFFF"/>
          </w:tcPr>
          <w:p w:rsidR="00000000" w:rsidRDefault="00C8126B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Cena</w:t>
            </w:r>
          </w:p>
        </w:tc>
        <w:tc>
          <w:tcPr>
            <w:tcW w:w="1134" w:type="dxa"/>
            <w:shd w:val="clear" w:color="000000" w:fill="FFFFFF"/>
          </w:tcPr>
          <w:p w:rsidR="00000000" w:rsidRDefault="00C8126B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Wartość KB</w:t>
            </w:r>
          </w:p>
        </w:tc>
      </w:tr>
    </w:tbl>
    <w:p w:rsidR="00000000" w:rsidRDefault="00C8126B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"/>
        <w:gridCol w:w="284"/>
        <w:gridCol w:w="1276"/>
        <w:gridCol w:w="3261"/>
        <w:gridCol w:w="709"/>
        <w:gridCol w:w="992"/>
        <w:gridCol w:w="992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1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4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260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000000" w:rsidRDefault="00C8126B">
            <w:pPr>
              <w:ind w:left="-28" w:firstLine="2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00025-01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Zagłębienie zbiornika + wymiana pompy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1121199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Pale szalunkowe stalowe (wypraski)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0,3400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1341299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Klamry ciesielskie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1601899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Piasek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2,4625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1602197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Pospół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ka-kruszywo nienormowane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68,3200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2301400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Roztwór asfaltowy "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Abizol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P"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116,2800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2301401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Roztwór asfaltowy "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Abizol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R"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kg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63,4100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2370600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Beton zwykły z kruszywa naturalnego B 7,5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3,9100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2370602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Beton zwykł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 z kruszywa naturalnego B 10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7,9900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2370699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Beton zwykły z kruszywa naturalnego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1,0200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2380807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Zaprawa cementowa M 7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0,8500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2640003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Bale iglaste obrzynane gr.50-63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mm,kl.III</w:t>
            </w:r>
            <w:proofErr w:type="spellEnd"/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0,5250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2640900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Drewno iglaste okrągł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 nasycone na stemple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0,4500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3930000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Woda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0,2750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3930001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Woda przemysłowa z rurociągu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m3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5430004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Kręgi betonowe,h=500 mm,śred.1000 mm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5430904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Pierścień odciążający żelbetowy,śr.1000 mm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5450603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Pokrywy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nadstudzienne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żelbetowe,śr.1000 mm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5601223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Rury PVC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kanal.zewn.kielichowe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200x 5,9 mm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378,4200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5601223-01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Rury PE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kanal.zewn.Dn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 mm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7,1400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6340901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Stopnie włazowe żeliwne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6341700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Włazy kanałowe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żel.typu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ciężkiego,śr.600mm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6832099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Uszczelki gumowe płaskie D/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połącz.kołnierz</w:t>
            </w:r>
            <w:proofErr w:type="spellEnd"/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C8126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Materiały pomocnicze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0000" w:rsidRDefault="00C8126B">
      <w:pPr>
        <w:rPr>
          <w:rFonts w:ascii="Times New Roman" w:hAnsi="Times New Roman" w:cs="Times New Roman"/>
        </w:rPr>
      </w:pPr>
    </w:p>
    <w:p w:rsidR="00000000" w:rsidRDefault="00C8126B">
      <w:pPr>
        <w:rPr>
          <w:rFonts w:ascii="Times New Roman" w:hAnsi="Times New Roman" w:cs="Times New Roman"/>
        </w:rPr>
      </w:pPr>
    </w:p>
    <w:p w:rsidR="00000000" w:rsidRDefault="00C8126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Zestawienie sprzętu:</w:t>
      </w:r>
    </w:p>
    <w:p w:rsidR="00000000" w:rsidRDefault="00C8126B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"/>
        <w:gridCol w:w="284"/>
        <w:gridCol w:w="1276"/>
        <w:gridCol w:w="3261"/>
        <w:gridCol w:w="709"/>
        <w:gridCol w:w="992"/>
        <w:gridCol w:w="992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4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284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</w:t>
            </w:r>
          </w:p>
        </w:tc>
        <w:tc>
          <w:tcPr>
            <w:tcW w:w="1276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Kod</w:t>
            </w:r>
          </w:p>
        </w:tc>
        <w:tc>
          <w:tcPr>
            <w:tcW w:w="3261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Nazwa</w:t>
            </w:r>
          </w:p>
        </w:tc>
        <w:tc>
          <w:tcPr>
            <w:tcW w:w="709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Jedn.</w:t>
            </w:r>
          </w:p>
        </w:tc>
        <w:tc>
          <w:tcPr>
            <w:tcW w:w="992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Ilość</w:t>
            </w:r>
          </w:p>
        </w:tc>
        <w:tc>
          <w:tcPr>
            <w:tcW w:w="992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Cena</w:t>
            </w:r>
          </w:p>
        </w:tc>
        <w:tc>
          <w:tcPr>
            <w:tcW w:w="1134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Wartość KB</w:t>
            </w:r>
          </w:p>
        </w:tc>
      </w:tr>
    </w:tbl>
    <w:p w:rsidR="00000000" w:rsidRDefault="00C8126B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24"/>
        <w:gridCol w:w="284"/>
        <w:gridCol w:w="1276"/>
        <w:gridCol w:w="3261"/>
        <w:gridCol w:w="709"/>
        <w:gridCol w:w="992"/>
        <w:gridCol w:w="992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21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4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260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000000" w:fill="FFFFFF"/>
          </w:tcPr>
          <w:p w:rsidR="00000000" w:rsidRDefault="00C8126B">
            <w:pPr>
              <w:ind w:left="-28" w:firstLine="28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Koparka gąsienicowa 0,25 m3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m-g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39,2340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11334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Spycharka gąsienicowa 100 KM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m-g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21,5280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12512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Zagęszczarka wibracyjna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m-g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39,7600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15299-01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Maszyna do wierceń poziomych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m-g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7,0000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31100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uraw samochodowy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m-g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52,5900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single" w:sz="6" w:space="0" w:color="808080"/>
            <w:bottom w:val="single" w:sz="6" w:space="0" w:color="808080"/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808080"/>
              <w:bottom w:val="single" w:sz="6" w:space="0" w:color="808080"/>
            </w:tcBorders>
            <w:shd w:val="clear" w:color="000000" w:fill="FFFFFF"/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8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39520</w:t>
            </w:r>
          </w:p>
        </w:tc>
        <w:tc>
          <w:tcPr>
            <w:tcW w:w="3261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Samochód skrzyniowy</w:t>
            </w:r>
          </w:p>
        </w:tc>
        <w:tc>
          <w:tcPr>
            <w:tcW w:w="709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m-g</w:t>
            </w:r>
            <w:proofErr w:type="spellEnd"/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44,1312</w:t>
            </w:r>
          </w:p>
        </w:tc>
        <w:tc>
          <w:tcPr>
            <w:tcW w:w="992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808080"/>
              <w:bottom w:val="single" w:sz="6" w:space="0" w:color="808080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C8126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Sprzęt pomocniczy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C812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C8126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0000" w:rsidRDefault="00C8126B">
      <w:pPr>
        <w:keepNext/>
        <w:widowControl/>
        <w:jc w:val="center"/>
        <w:rPr>
          <w:rFonts w:ascii="Times New Roman" w:hAnsi="Times New Roman" w:cs="Times New Roman"/>
          <w:sz w:val="40"/>
          <w:szCs w:val="40"/>
        </w:rPr>
      </w:pPr>
      <w:r>
        <w:br w:type="page"/>
      </w:r>
      <w:r>
        <w:rPr>
          <w:rFonts w:ascii="Times New Roman" w:hAnsi="Times New Roman" w:cs="Times New Roman"/>
          <w:sz w:val="40"/>
          <w:szCs w:val="40"/>
        </w:rPr>
        <w:lastRenderedPageBreak/>
        <w:t>Tabela elementów</w:t>
      </w:r>
    </w:p>
    <w:p w:rsidR="00000000" w:rsidRDefault="00C8126B">
      <w:pPr>
        <w:widowControl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71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3544"/>
        <w:gridCol w:w="992"/>
        <w:gridCol w:w="993"/>
        <w:gridCol w:w="992"/>
        <w:gridCol w:w="1134"/>
        <w:gridCol w:w="127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keepNext/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keepNext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keepNext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keepNext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keepNext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Kw. stała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keepNext/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</w:tr>
    </w:tbl>
    <w:p w:rsidR="00000000" w:rsidRDefault="00C8126B">
      <w:pPr>
        <w:pStyle w:val="Nagwek"/>
        <w:widowControl/>
        <w:tabs>
          <w:tab w:val="clear" w:pos="4536"/>
          <w:tab w:val="clear" w:pos="9072"/>
          <w:tab w:val="left" w:pos="4606"/>
          <w:tab w:val="left" w:pos="9212"/>
        </w:tabs>
        <w:spacing w:line="14" w:lineRule="auto"/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bottom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3544"/>
        <w:gridCol w:w="992"/>
        <w:gridCol w:w="993"/>
        <w:gridCol w:w="992"/>
        <w:gridCol w:w="1134"/>
        <w:gridCol w:w="127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Sieć kanalizacji sanitarnej - Roboty ziemne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  <w:proofErr w:type="spellStart"/>
            <w:r>
              <w:rPr>
                <w:rFonts w:ascii="Times New Roman" w:hAnsi="Times New Roman" w:cs="Times New Roman"/>
              </w:rPr>
              <w:t>r-g</w:t>
            </w:r>
            <w:proofErr w:type="spellEnd"/>
            <w:r>
              <w:rPr>
                <w:rFonts w:ascii="Times New Roman" w:hAnsi="Times New Roman" w:cs="Times New Roman"/>
              </w:rPr>
              <w:t>: 854,5400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C7A3B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C7A3B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C7A3B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Sieć kan. sanitarnej - roboty montażowe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  <w:proofErr w:type="spellStart"/>
            <w:r>
              <w:rPr>
                <w:rFonts w:ascii="Times New Roman" w:hAnsi="Times New Roman" w:cs="Times New Roman"/>
              </w:rPr>
              <w:t>r-g</w:t>
            </w:r>
            <w:proofErr w:type="spellEnd"/>
            <w:r>
              <w:rPr>
                <w:rFonts w:ascii="Times New Roman" w:hAnsi="Times New Roman" w:cs="Times New Roman"/>
              </w:rPr>
              <w:t>: 564,2000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C7A3B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C7A3B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Pr="009C7A3B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000000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Przepompownia - zagłę</w:t>
            </w:r>
            <w:r>
              <w:rPr>
                <w:rFonts w:ascii="Times New Roman" w:hAnsi="Times New Roman" w:cs="Times New Roman"/>
              </w:rPr>
              <w:t xml:space="preserve">bienie </w:t>
            </w:r>
            <w:proofErr w:type="spellStart"/>
            <w:r>
              <w:rPr>
                <w:rFonts w:ascii="Times New Roman" w:hAnsi="Times New Roman" w:cs="Times New Roman"/>
              </w:rPr>
              <w:t>istn</w:t>
            </w:r>
            <w:proofErr w:type="spellEnd"/>
            <w:r>
              <w:rPr>
                <w:rFonts w:ascii="Times New Roman" w:hAnsi="Times New Roman" w:cs="Times New Roman"/>
              </w:rPr>
              <w:t>. zbiornika + wymiana pompy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  <w:proofErr w:type="spellStart"/>
            <w:r>
              <w:rPr>
                <w:rFonts w:ascii="Times New Roman" w:hAnsi="Times New Roman" w:cs="Times New Roman"/>
              </w:rPr>
              <w:t>r-g</w:t>
            </w:r>
            <w:proofErr w:type="spellEnd"/>
            <w:r>
              <w:rPr>
                <w:rFonts w:ascii="Times New Roman" w:hAnsi="Times New Roman" w:cs="Times New Roman"/>
              </w:rPr>
              <w:t>: 13,1985</w:t>
            </w:r>
          </w:p>
          <w:p w:rsidR="00000000" w:rsidRDefault="00C8126B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0000" w:rsidRDefault="00C8126B">
      <w:pPr>
        <w:widowControl/>
        <w:spacing w:line="14" w:lineRule="auto"/>
        <w:rPr>
          <w:lang w:val="en-US"/>
        </w:rPr>
      </w:pPr>
    </w:p>
    <w:tbl>
      <w:tblPr>
        <w:tblW w:w="0" w:type="auto"/>
        <w:tblInd w:w="70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134"/>
        <w:gridCol w:w="992"/>
        <w:gridCol w:w="993"/>
        <w:gridCol w:w="992"/>
        <w:gridCol w:w="1134"/>
        <w:gridCol w:w="127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Koszty bezpośrednie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PLN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Koszty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pośr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od 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Koszty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pośr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od 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Zysk od 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Zysk od 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Zysk od 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Koszty 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narz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w rozbiciu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Koszty z narzutami (netto)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PLN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Stawka VAT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00000" w:rsidRDefault="00C8126B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Wartość brutto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PLN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C8126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9C7A3B">
            <w:pPr>
              <w:widowControl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000000" w:rsidRDefault="00C8126B">
      <w:pPr>
        <w:widowControl/>
        <w:rPr>
          <w:rFonts w:ascii="Times New Roman" w:hAnsi="Times New Roman" w:cs="Times New Roman"/>
        </w:rPr>
      </w:pPr>
    </w:p>
    <w:p w:rsidR="00C8126B" w:rsidRDefault="00C8126B">
      <w:pPr>
        <w:widowControl/>
        <w:rPr>
          <w:rFonts w:ascii="Times New Roman" w:hAnsi="Times New Roman" w:cs="Times New Roman"/>
        </w:rPr>
      </w:pPr>
    </w:p>
    <w:sectPr w:rsidR="00C8126B">
      <w:headerReference w:type="default" r:id="rId6"/>
      <w:footerReference w:type="default" r:id="rId7"/>
      <w:type w:val="continuous"/>
      <w:pgSz w:w="11907" w:h="16840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6B" w:rsidRDefault="00C8126B">
      <w:r>
        <w:separator/>
      </w:r>
    </w:p>
  </w:endnote>
  <w:endnote w:type="continuationSeparator" w:id="0">
    <w:p w:rsidR="00C8126B" w:rsidRDefault="00C81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8126B">
    <w:pPr>
      <w:pStyle w:val="Stopka"/>
      <w:jc w:val="center"/>
    </w:pPr>
    <w:r>
      <w:t xml:space="preserve">System kosztorysowania WINBUD Kosztorys Start </w:t>
    </w:r>
    <w:proofErr w:type="spellStart"/>
    <w:r>
      <w:t>(we</w:t>
    </w:r>
    <w:proofErr w:type="spellEnd"/>
    <w:r>
      <w:t>r. 6.10)</w:t>
    </w:r>
  </w:p>
  <w:p w:rsidR="00000000" w:rsidRDefault="00C8126B">
    <w:pPr>
      <w:pStyle w:val="Stopka"/>
      <w:jc w:val="center"/>
    </w:pPr>
  </w:p>
  <w:p w:rsidR="00000000" w:rsidRDefault="00C8126B">
    <w:pPr>
      <w:pStyle w:val="Stopka"/>
      <w:jc w:val="center"/>
    </w:pPr>
    <w:proofErr w:type="spellStart"/>
    <w:r>
      <w:t>str</w:t>
    </w:r>
    <w:proofErr w:type="spellEnd"/>
    <w:r>
      <w:t xml:space="preserve">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9C7A3B">
      <w:rPr>
        <w:rStyle w:val="Numerstrony"/>
        <w:noProof/>
      </w:rPr>
      <w:t>11</w:t>
    </w:r>
    <w:r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6B" w:rsidRDefault="00C8126B">
      <w:r>
        <w:separator/>
      </w:r>
    </w:p>
  </w:footnote>
  <w:footnote w:type="continuationSeparator" w:id="0">
    <w:p w:rsidR="00C8126B" w:rsidRDefault="00C812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8126B">
    <w:pPr>
      <w:pStyle w:val="Nagwek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</w:compat>
  <w:rsids>
    <w:rsidRoot w:val="009C7A3B"/>
    <w:rsid w:val="009C7A3B"/>
    <w:rsid w:val="00C8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2257</Words>
  <Characters>13545</Characters>
  <Application>Microsoft Office Word</Application>
  <DocSecurity>0</DocSecurity>
  <Lines>112</Lines>
  <Paragraphs>31</Paragraphs>
  <ScaleCrop>false</ScaleCrop>
  <Company>private</Company>
  <LinksUpToDate>false</LinksUpToDate>
  <CharactersWithSpaces>15771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Wykonawca:</dc:title>
  <dc:subject/>
  <dc:creator>Marek Jab³oñski</dc:creator>
  <cp:keywords/>
  <dc:description/>
  <cp:lastModifiedBy>ridziak</cp:lastModifiedBy>
  <cp:revision>2</cp:revision>
  <cp:lastPrinted>2001-04-10T06:59:00Z</cp:lastPrinted>
  <dcterms:created xsi:type="dcterms:W3CDTF">2015-04-27T11:01:00Z</dcterms:created>
  <dcterms:modified xsi:type="dcterms:W3CDTF">2015-04-27T11:01:00Z</dcterms:modified>
</cp:coreProperties>
</file>