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FD" w:rsidRPr="00DD41A2" w:rsidRDefault="00422AEE" w:rsidP="001F487C">
      <w:pPr>
        <w:spacing w:after="0" w:line="240" w:lineRule="auto"/>
        <w:jc w:val="both"/>
        <w:rPr>
          <w:rFonts w:eastAsia="Times New Roman" w:cs="Times New Roman"/>
          <w:color w:val="0000FF"/>
          <w:sz w:val="24"/>
          <w:szCs w:val="24"/>
          <w:u w:val="single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fldChar w:fldCharType="begin"/>
      </w:r>
      <w:r w:rsidR="004F19FD" w:rsidRPr="00DD41A2">
        <w:rPr>
          <w:rFonts w:eastAsia="Times New Roman" w:cs="Times New Roman"/>
          <w:sz w:val="24"/>
          <w:szCs w:val="24"/>
          <w:lang w:eastAsia="pl-PL"/>
        </w:rPr>
        <w:instrText xml:space="preserve"> HYPERLINK "http://www.gmina.suwalki.pl/pliki/201202031152-1613996397.pdf" \l "page=1" \o "Strona 1" </w:instrText>
      </w:r>
      <w:r w:rsidRPr="00DD41A2">
        <w:rPr>
          <w:rFonts w:eastAsia="Times New Roman" w:cs="Times New Roman"/>
          <w:sz w:val="24"/>
          <w:szCs w:val="24"/>
          <w:lang w:eastAsia="pl-PL"/>
        </w:rPr>
        <w:fldChar w:fldCharType="separate"/>
      </w:r>
    </w:p>
    <w:p w:rsidR="00470781" w:rsidRPr="00DD41A2" w:rsidRDefault="00422AEE" w:rsidP="0047078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fldChar w:fldCharType="end"/>
      </w:r>
    </w:p>
    <w:p w:rsidR="004F19FD" w:rsidRPr="00DD41A2" w:rsidRDefault="004F19FD" w:rsidP="0047078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Załącznik nr 14 do Regulaminu Konkursu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F19FD" w:rsidRPr="00DD41A2" w:rsidRDefault="004F19FD" w:rsidP="00470781">
      <w:pPr>
        <w:spacing w:after="0" w:line="240" w:lineRule="auto"/>
        <w:ind w:left="4248"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WZÓR </w:t>
      </w:r>
    </w:p>
    <w:p w:rsidR="001F487C" w:rsidRPr="00DD41A2" w:rsidRDefault="001F487C" w:rsidP="001F487C">
      <w:pPr>
        <w:spacing w:after="0" w:line="240" w:lineRule="auto"/>
        <w:ind w:left="2832" w:firstLine="708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F19FD" w:rsidRPr="00DD41A2" w:rsidRDefault="004F19FD" w:rsidP="001F487C">
      <w:pPr>
        <w:spacing w:after="0" w:line="240" w:lineRule="auto"/>
        <w:ind w:left="2832"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UMOWA Nr ...................</w:t>
      </w:r>
    </w:p>
    <w:p w:rsidR="001F487C" w:rsidRPr="00DD41A2" w:rsidRDefault="001F487C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zawarta w dniu ......................................2016 roku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w </w:t>
      </w:r>
      <w:r w:rsidR="001F487C" w:rsidRPr="00DD41A2">
        <w:rPr>
          <w:rFonts w:eastAsia="Times New Roman" w:cs="Times New Roman"/>
          <w:sz w:val="24"/>
          <w:szCs w:val="24"/>
          <w:lang w:eastAsia="pl-PL"/>
        </w:rPr>
        <w:t>Obrzycku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 pomiędzy :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Gminą Obrzycko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z siedzibą w Obrzycku Rynek 19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NIP787 199 76 78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reprezentowaną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przez Wójta Gminy Obrzycko</w:t>
      </w:r>
      <w:r w:rsidR="001F487C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w osobie: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.........................................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przy kontrasygnacie Skarbnika Gminy w osobie: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Zwaną dalej w treści umowy "Zamawiającym", a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..............................................................................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mającym swą siedzibę</w:t>
      </w:r>
      <w:r w:rsidR="001F487C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w  ................................................ reprezentowanym przez: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............................................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zwanym dalej w treści umowy ,,Projektantem".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Niniejsza umowa zostaje zawarta w wyniku postępowania przeprowadzonego w trybie </w:t>
      </w:r>
      <w:r w:rsidR="00470781">
        <w:rPr>
          <w:rFonts w:eastAsia="Times New Roman" w:cs="Times New Roman"/>
          <w:sz w:val="24"/>
          <w:szCs w:val="24"/>
          <w:lang w:eastAsia="pl-PL"/>
        </w:rPr>
        <w:t xml:space="preserve">           </w:t>
      </w:r>
      <w:r w:rsidRPr="00DD41A2">
        <w:rPr>
          <w:rFonts w:eastAsia="Times New Roman" w:cs="Times New Roman"/>
          <w:sz w:val="24"/>
          <w:szCs w:val="24"/>
          <w:lang w:eastAsia="pl-PL"/>
        </w:rPr>
        <w:t>z wolnej ręki zgodnie z ustawą</w:t>
      </w:r>
      <w:r w:rsidR="001F487C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>z dnia 29 stycznia 2004 r. Prawo zamówień publicznych (Dz. U. z 2010 r. Nr 113 poz. 759, z późn. zm.) po negocjacjach ze zwycięzcą</w:t>
      </w:r>
      <w:r w:rsidR="001F487C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>konkursu rozstrzygniętego w dniu ...............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F19FD" w:rsidRPr="00DD41A2" w:rsidRDefault="004F19FD" w:rsidP="001F487C">
      <w:pPr>
        <w:spacing w:after="0" w:line="240" w:lineRule="auto"/>
        <w:ind w:left="3540" w:firstLine="708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F19FD" w:rsidRPr="00DD41A2" w:rsidRDefault="004F19FD" w:rsidP="001F487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§ 1</w:t>
      </w:r>
    </w:p>
    <w:p w:rsidR="002E21D3" w:rsidRPr="00DD41A2" w:rsidRDefault="002E21D3" w:rsidP="001F487C">
      <w:pPr>
        <w:spacing w:after="0" w:line="240" w:lineRule="auto"/>
        <w:ind w:left="3540" w:firstLine="708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1. Na podstawie niniejszej umowy Projektant zobowiązuje się do wykonania wielobranżowej dokumentacji projektowej budynku Urzędu Gminy Obrzycko.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2. Zakres opracowania musi spełniać wszystkie wymagania postawione w regulaminie konkursu rozstrzygniętego w dniu ........................oraz być zgodny z obowiązującymi przepisami prawa.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3. Wykonanie wielobranżowej dokumentacji projektowej obejmuje: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1) projekt wstępny (PW) uwzględniający uwagi i sugestie Zamawiającego wniesione po analizie koncepcji, która została nagrodzona w konkursie jednoetapowym, który powinien obejmować</w:t>
      </w:r>
      <w:r w:rsidR="001F487C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w szczególności: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- przygotowanie materiałów wyjściowych do projektowania (w szczególności: wykonanie badań geotechnicznych gruntu i wykonanie inwentaryzacji wszelkich obiektów budowlanych i innych naniesień</w:t>
      </w:r>
      <w:r w:rsidR="00EF4196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na działkach objętych projektem),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plan sytuacyjny z zagospodarowaniem terenu w skali 1:500,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- rzuty wszystkich kondygnacji oraz dachu budynku z aranżacją</w:t>
      </w:r>
      <w:r w:rsidR="00EF4196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>wnętrz i wyposażenia uzgodnioną</w:t>
      </w:r>
      <w:r w:rsidR="00EF4196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z Zamawiającym w skali 1:100,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charakterystyczne przekroje budynku w skali 1:100,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lastRenderedPageBreak/>
        <w:t>- elewacje budynku z kolorystyką</w:t>
      </w:r>
      <w:r w:rsidR="001F487C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w skali 1:100,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trójwymiarowe kolorowe wizualizacje pokazujące wszystkie elewacje budynku, minimum cztery rysunki formatu A3,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- propozycje przyjętych rozwiązań</w:t>
      </w:r>
      <w:r w:rsidR="00EF4196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instalacyjnych w formie opisowej,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- propozycje rozwiązań</w:t>
      </w:r>
      <w:r w:rsidR="00EF4196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>konstrukcyjno - materiałowych dotyczą</w:t>
      </w:r>
      <w:r w:rsidR="00EF4196" w:rsidRPr="00DD41A2">
        <w:rPr>
          <w:rFonts w:eastAsia="Times New Roman" w:cs="Times New Roman"/>
          <w:sz w:val="24"/>
          <w:szCs w:val="24"/>
          <w:lang w:eastAsia="pl-PL"/>
        </w:rPr>
        <w:t xml:space="preserve">cych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elementów konstrukcji oraz materiałów wykończeniowych,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- wstępny preliminarz kosztów inwestycji uwzględniający przyję</w:t>
      </w:r>
      <w:r w:rsidR="00EF4196" w:rsidRPr="00DD41A2">
        <w:rPr>
          <w:rFonts w:eastAsia="Times New Roman" w:cs="Times New Roman"/>
          <w:sz w:val="24"/>
          <w:szCs w:val="24"/>
          <w:lang w:eastAsia="pl-PL"/>
        </w:rPr>
        <w:t xml:space="preserve">te </w:t>
      </w:r>
      <w:r w:rsidRPr="00DD41A2">
        <w:rPr>
          <w:rFonts w:eastAsia="Times New Roman" w:cs="Times New Roman"/>
          <w:sz w:val="24"/>
          <w:szCs w:val="24"/>
          <w:lang w:eastAsia="pl-PL"/>
        </w:rPr>
        <w:t>rozwią</w:t>
      </w:r>
      <w:r w:rsidR="00EF4196" w:rsidRPr="00DD41A2">
        <w:rPr>
          <w:rFonts w:eastAsia="Times New Roman" w:cs="Times New Roman"/>
          <w:sz w:val="24"/>
          <w:szCs w:val="24"/>
          <w:lang w:eastAsia="pl-PL"/>
        </w:rPr>
        <w:t xml:space="preserve">zania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projektowe.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2) wielobranżowy projekt budowlany (PB) w zakresie wymaganym do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uzyskania prawomocnego pozwolenia na budowę</w:t>
      </w:r>
      <w:r w:rsidR="00EF4196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>wraz z informacją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dotyczącą</w:t>
      </w:r>
      <w:r w:rsidR="00EF4196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bezpieczeństwa i ochrony zdrowia BIOZ (w tym: przygotowanie wniosku </w:t>
      </w:r>
      <w:r w:rsidR="001F487C" w:rsidRPr="00DD41A2">
        <w:rPr>
          <w:rFonts w:eastAsia="Times New Roman" w:cs="Times New Roman"/>
          <w:sz w:val="24"/>
          <w:szCs w:val="24"/>
          <w:lang w:eastAsia="pl-PL"/>
        </w:rPr>
        <w:t xml:space="preserve">            </w:t>
      </w:r>
      <w:r w:rsidR="00470781">
        <w:rPr>
          <w:rFonts w:eastAsia="Times New Roman" w:cs="Times New Roman"/>
          <w:sz w:val="24"/>
          <w:szCs w:val="24"/>
          <w:lang w:eastAsia="pl-PL"/>
        </w:rPr>
        <w:t xml:space="preserve">   </w:t>
      </w:r>
      <w:r w:rsidR="001F487C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o pozwolenie na budowę, skompletowanie dokumentów niezbędnych do wystąpienia przez Zamawiającego do właściwego organu z wnioskiem o wydanie decyzji o pozwoleniu na budowę);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3) projekt techniczny (PT) obejmujący dokumentację</w:t>
      </w:r>
      <w:r w:rsidR="00EF4196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>wykonawczą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w zakresie architektury, zagospodarowania terenu, aranżacji i wykończenia wnętrz, konstrukcji, instalacji elektrycznych i sanitarnych obejmujący w szczególności: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a) projekty przyłączy: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wody,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do sieci cieplnej,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kanalizacji sanitarnej,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kanalizacji deszczowej,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energii elektrycznej,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teletechnicznych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b) projekt architektoniczny – wykonawczy,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c) projekty konstrukcyjne wraz z rysunkami detali,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d) projekty instalacji sanitarnych: </w:t>
      </w:r>
    </w:p>
    <w:p w:rsidR="004F19FD" w:rsidRPr="00DD41A2" w:rsidRDefault="001F487C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- wod</w:t>
      </w:r>
      <w:r w:rsidR="004F19FD" w:rsidRPr="00DD41A2">
        <w:rPr>
          <w:rFonts w:eastAsia="Times New Roman" w:cs="Times New Roman"/>
          <w:sz w:val="24"/>
          <w:szCs w:val="24"/>
          <w:lang w:eastAsia="pl-PL"/>
        </w:rPr>
        <w:t xml:space="preserve">- kan.,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kanalizacji deszczowej (w razie potrzeby),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ciepłej wody użytkowej,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centralnego ogrzewania,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instalacji wentylacji mechanicznej i klimatyzacji,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- instalacji p</w:t>
      </w:r>
      <w:r w:rsidR="00EF4196" w:rsidRPr="00DD41A2">
        <w:rPr>
          <w:rFonts w:eastAsia="Times New Roman" w:cs="Times New Roman"/>
          <w:sz w:val="24"/>
          <w:szCs w:val="24"/>
          <w:lang w:eastAsia="pl-PL"/>
        </w:rPr>
        <w:t>.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poż.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e) projekty instalacji elektrycznych: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instalacji oświetlenia podstawowego,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instalacji oświetlenia ewakuacyjnego,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oświetlenia wewnętrznego i zewnętrznego budynku i terenu,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instalacji gniazd wtykowych,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zasilania instalacji wentylacji mechanicznej i klimatyzacji,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rozdzielni głównej,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odgromowej,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WLZ i instalacji siły,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instalacji przepięciowej, wyrównawczej i przeciw porażeniowej,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dedykowanej instalacji zasilania do komputerów +instalacja UPS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f) projekty instalacji nisko-prądowych: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systemu kontroli dostępu,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system sygnalizacji włamania i napadu,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system sygnalizacji pożaru.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systemu telewizji dozorowej przemysłowej (monitoring + instalacja alarmowa - czujki),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instalacji domofonowej /videodomofonowej,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- instalacji audio-video – TV SAT wraz z instalacją</w:t>
      </w:r>
      <w:r w:rsidR="00EF4196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nagłośnienia, </w:t>
      </w:r>
    </w:p>
    <w:p w:rsidR="004F19FD" w:rsidRPr="00DD41A2" w:rsidRDefault="004F19F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instalacji sieci strukturalnej (na potrzeby budowy instalacji komputerowej i telefonicznej) </w:t>
      </w:r>
      <w:r w:rsidR="001F487C" w:rsidRPr="00DD41A2">
        <w:rPr>
          <w:rFonts w:eastAsia="Times New Roman" w:cs="Times New Roman"/>
          <w:sz w:val="24"/>
          <w:szCs w:val="24"/>
          <w:lang w:eastAsia="pl-PL"/>
        </w:rPr>
        <w:t xml:space="preserve">   </w:t>
      </w:r>
      <w:r w:rsidRPr="00DD41A2">
        <w:rPr>
          <w:rFonts w:eastAsia="Times New Roman" w:cs="Times New Roman"/>
          <w:sz w:val="24"/>
          <w:szCs w:val="24"/>
          <w:lang w:eastAsia="pl-PL"/>
        </w:rPr>
        <w:t>wraz ze współpracą</w:t>
      </w:r>
      <w:r w:rsidR="00EF4196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>z siecią</w:t>
      </w:r>
      <w:r w:rsidR="00EF4196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>telefoniczną</w:t>
      </w:r>
      <w:r w:rsidR="001F487C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>i komputerową</w:t>
      </w:r>
    </w:p>
    <w:p w:rsidR="001E18AF" w:rsidRPr="00DD41A2" w:rsidRDefault="001E18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g) projekty: zagospodarowania (w tym: chodniki, drogi wraz z wjazdami na posesję</w:t>
      </w:r>
    </w:p>
    <w:p w:rsidR="001E18AF" w:rsidRPr="00DD41A2" w:rsidRDefault="001E18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 – włączenie do komunikacji miejskiej, parkingi) i odwodnienia terenu, </w:t>
      </w:r>
    </w:p>
    <w:p w:rsidR="001E18AF" w:rsidRPr="00DD41A2" w:rsidRDefault="001E18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h) projekty zieleni i małej architektury, </w:t>
      </w:r>
    </w:p>
    <w:p w:rsidR="001E18AF" w:rsidRPr="00DD41A2" w:rsidRDefault="001E18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i) projekt aranżacji wyposażenia meblowego całej powierzchni użytkowej budynku obejmujący: </w:t>
      </w:r>
    </w:p>
    <w:p w:rsidR="001E18AF" w:rsidRPr="00DD41A2" w:rsidRDefault="001E18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rzuty w skali 1:50, </w:t>
      </w:r>
    </w:p>
    <w:p w:rsidR="001E18AF" w:rsidRPr="00DD41A2" w:rsidRDefault="001E18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zestawienie ilościowe mebli w poszczególnych pomieszczeniach (ilości w uzgodnieniu </w:t>
      </w:r>
      <w:r w:rsidR="00470781">
        <w:rPr>
          <w:rFonts w:eastAsia="Times New Roman" w:cs="Times New Roman"/>
          <w:sz w:val="24"/>
          <w:szCs w:val="24"/>
          <w:lang w:eastAsia="pl-PL"/>
        </w:rPr>
        <w:t xml:space="preserve">         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z Zamawiającym, </w:t>
      </w:r>
    </w:p>
    <w:p w:rsidR="001E18AF" w:rsidRPr="00DD41A2" w:rsidRDefault="001E18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szczegółowy opis mebli ze specyfikacją materiałową oraz z podaniem wszystkich parametrów niezbędnych do ich wykonania, </w:t>
      </w:r>
    </w:p>
    <w:p w:rsidR="001E18AF" w:rsidRPr="00DD41A2" w:rsidRDefault="001E18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formularz cenowy mebli (przedmiar), </w:t>
      </w:r>
    </w:p>
    <w:p w:rsidR="001E18AF" w:rsidRPr="00DD41A2" w:rsidRDefault="001E18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- rysunki aksonometryczne poszczególnych mebli wraz z kolorystyką</w:t>
      </w:r>
    </w:p>
    <w:p w:rsidR="001E18AF" w:rsidRPr="00DD41A2" w:rsidRDefault="001E18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mebla (rysunki poglądowe każdego mebla), </w:t>
      </w:r>
    </w:p>
    <w:p w:rsidR="001E18AF" w:rsidRPr="00DD41A2" w:rsidRDefault="001E18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j) projekt wykończenia wnętrz (okładziny podłogowe, ścienne i sufitowe) całe powierzchni użytkowej budynku obejmujący: </w:t>
      </w:r>
    </w:p>
    <w:p w:rsidR="001E18AF" w:rsidRPr="00DD41A2" w:rsidRDefault="001E18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rzuty w skali 1:50, </w:t>
      </w:r>
    </w:p>
    <w:p w:rsidR="001E18AF" w:rsidRPr="00DD41A2" w:rsidRDefault="001E18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szczegółowy opis zastosowanych materiałów wraz z </w:t>
      </w:r>
    </w:p>
    <w:p w:rsidR="001E18AF" w:rsidRPr="00DD41A2" w:rsidRDefault="001E18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podaniem parametrów technicznych do założonego sposobu użytkowania, </w:t>
      </w:r>
    </w:p>
    <w:p w:rsidR="001E18AF" w:rsidRPr="00DD41A2" w:rsidRDefault="001E18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- rysunki aksonometryczne – kłady powierzchni wraz z zaznaczeniem kierunku początkowego układania danego materiału (rysunki poglądowe) </w:t>
      </w:r>
    </w:p>
    <w:p w:rsidR="001E18AF" w:rsidRPr="00DD41A2" w:rsidRDefault="001E18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k) świadectwo charakterystyki energetycznej budynku, </w:t>
      </w:r>
    </w:p>
    <w:p w:rsidR="001E18AF" w:rsidRPr="00DD41A2" w:rsidRDefault="001E18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l) przedmiary robót - dla każdej branży oddzielnie, </w:t>
      </w:r>
    </w:p>
    <w:p w:rsidR="001E18AF" w:rsidRPr="00DD41A2" w:rsidRDefault="001E18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m) Specyfikacje Techniczne Wykonania i Odbioru Robót, </w:t>
      </w:r>
    </w:p>
    <w:p w:rsidR="00A36472" w:rsidRPr="00DD41A2" w:rsidRDefault="00A36472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n) kosztorysy inwestorskie (wykonane metodą szczegółową) - dla każdej branży oddzielnie, </w:t>
      </w:r>
    </w:p>
    <w:p w:rsidR="00A36472" w:rsidRPr="00DD41A2" w:rsidRDefault="00A36472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o) instrukcję bezpieczeństwa pożarowego dla projektowanego budynku wraz z projektem ewakuacji, wymaganymi oznaczeniami oraz zestawieniem ilościowym i kosztorysowym wyposażenia sprzętu p.poż., </w:t>
      </w:r>
    </w:p>
    <w:p w:rsidR="00A36472" w:rsidRPr="00DD41A2" w:rsidRDefault="00A36472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p) obliczenie (w formie odrębnego zestawienia) wartości kosztorysowej inwestycji na podstawie sporządzonych kosztorysów inwestorskich. </w:t>
      </w:r>
    </w:p>
    <w:p w:rsidR="00A36472" w:rsidRPr="00DD41A2" w:rsidRDefault="00A36472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4. Do obowiązków Projektanta w zakresie wynagrodzenia, o którym</w:t>
      </w:r>
      <w:r w:rsidR="001F487C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mowa w § 7 należy również: </w:t>
      </w:r>
    </w:p>
    <w:p w:rsidR="00A36472" w:rsidRPr="00DD41A2" w:rsidRDefault="00A36472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1) wykonanie we własnym zakresie i na swój koszt wszelkich ewentualnych ekspertyz, niezbędnych opracowań pomocniczych, inwentaryzacji i pomiarów wraz ze sprawdzeniem poprawności i oceną</w:t>
      </w:r>
      <w:r w:rsidR="001F487C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dokumentów otrzymanych od innych podmiotów w tym zakresie oraz inne czynności, niezbędne do należytego wykonania przedmiotu niniejszej umowy, </w:t>
      </w:r>
    </w:p>
    <w:p w:rsidR="00A36472" w:rsidRPr="00DD41A2" w:rsidRDefault="00A36472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2) uzyskanie we własnym zakresie i na swój koszt wymaganych przepisami odrębnymi lub szczególnymi uzgodnień, odstępstw, pozwoleń i zezwoleń, opinii oraz materiałów niezbędnych do należytej realizacji przedmiotu umowy, </w:t>
      </w:r>
    </w:p>
    <w:p w:rsidR="00A36472" w:rsidRPr="00DD41A2" w:rsidRDefault="00A36472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3) przygotowanie i przedstawienie do podpisu wniosku oraz pozostałych dokumentów niezbędnych do uzyskania prawomocnego pozwolenia na budowę. </w:t>
      </w:r>
    </w:p>
    <w:p w:rsidR="00A36472" w:rsidRPr="00DD41A2" w:rsidRDefault="00A36472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4) pełnienie kompleksowego nadzoru autorskiego nad inwestycją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 xml:space="preserve"> w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ykonywaną na podstawie dokumentacji projektowej, o której mowa w ust. 1, w szczególności: </w:t>
      </w:r>
    </w:p>
    <w:p w:rsidR="003C297D" w:rsidRPr="00DD41A2" w:rsidRDefault="003C297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a) niezwłoczne, w terminie nie dłuższym niż 2 dni robocze od daty zgłoszenia przez Zamawiającego, udzielania wyjaśnień i odpowiedzi na zapytania Wykonawców w zakresie opracowanej dokumentacji projektowej w trakcie postępowania na wyłonienie Wykonawcy robót budowlanych na projektowanym zadaniu i przekazanie ich Zamawiającemu, </w:t>
      </w:r>
    </w:p>
    <w:p w:rsidR="003C297D" w:rsidRPr="00DD41A2" w:rsidRDefault="003C297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b) niezwłoczne, w terminie nie dłuższym niż3 dni robocze od daty zgłoszenia i w sposób nie powodujący przestojów Wykonawcy robót budowlanych usuwanie i naprawę wad i braków 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 xml:space="preserve"> 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w dokumentacji projektowej, stwierdzonych w trakcie realizacji robót budowlanych na projektowanym zadaniu, </w:t>
      </w:r>
    </w:p>
    <w:p w:rsidR="003C297D" w:rsidRPr="00DD41A2" w:rsidRDefault="003C297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c) pełnienie nadzoru autorskiego w zakresie określonym ustawą</w:t>
      </w:r>
      <w:r w:rsidR="005935D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Prawo Budowlane, </w:t>
      </w:r>
    </w:p>
    <w:p w:rsidR="003C297D" w:rsidRPr="00DD41A2" w:rsidRDefault="003C297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5) udział w przygotowaniu powykonawczej dokumentacji projektowej w zakresie niezbędnym do złożenia przez Zamawiającego wniosku o wydanie decyzji o pozwoleniu na użytkowanie obiektu, </w:t>
      </w:r>
    </w:p>
    <w:p w:rsidR="002E21D3" w:rsidRPr="00DD41A2" w:rsidRDefault="003C297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6) sporządzenie świadectwa charakterystyki energetycznej budynku niezbędnej do przekazania obiektu do użytkowania.</w:t>
      </w:r>
    </w:p>
    <w:p w:rsidR="003C297D" w:rsidRPr="00DD41A2" w:rsidRDefault="003C297D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4D24F5" w:rsidRPr="00DD41A2" w:rsidRDefault="004D24F5" w:rsidP="00FE3A9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§ 2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D24F5" w:rsidRPr="00DD41A2" w:rsidRDefault="004D24F5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1. Dokumentacja projektowa stanowiąca przedmiot niniejszej umowy podlega ochronie przewidzianej w ustawie o prawie autorskim i prawach pokrewnych. </w:t>
      </w:r>
    </w:p>
    <w:p w:rsidR="004D24F5" w:rsidRPr="00DD41A2" w:rsidRDefault="004D24F5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2. Projektant oświadcza, że przysługuje mu całość osobistych i majątkowych praw autorskich do dokumentacji projektowej, o której mowa w § 1. </w:t>
      </w:r>
    </w:p>
    <w:p w:rsidR="004D24F5" w:rsidRPr="00DD41A2" w:rsidRDefault="004D24F5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3. W dniu podpisania protokołu zdawczo – odbiorczego o którym mowa w § 10 ust. 4 Zamawiający nabywa autorskie prawa majątkowe do dokumentacji projektowej stanowiącej przedmiot niniejszej umowy. Wynagrodzenie za autorskie prawa majątkowe ujęte zostało 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 xml:space="preserve">    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w wynagrodzeniu, o którym mowa w § 7 ust.1. </w:t>
      </w:r>
    </w:p>
    <w:p w:rsidR="004D24F5" w:rsidRPr="00DD41A2" w:rsidRDefault="004D24F5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4. Projektant z chwilą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podpisania protokołu zdawczo - odbiorczego przedmiotu umowy przenosi na Zamawiającego prawo własności do przedmiotu umowy oraz całość autorskich praw majątkowych do niego w zakresie nieobciążonym jakimikolwiek prawami osób trzecich, na następujących polach eksploatacji, zgodnie z art. 50 Prawa autorskiego: </w:t>
      </w:r>
    </w:p>
    <w:p w:rsidR="004D24F5" w:rsidRPr="00DD41A2" w:rsidRDefault="004D24F5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a) w zakresie utrwalania i zwielokrotniania dokumentacji projektowej, a w szczególności utrwalania całości lub dowolnej jej części na elektronicznych nośnikach informacji, wprowadzania całości lub dowolnej jej części do pamięci komputera, powielania dokumentacji projektowej lub jej części dowolną techniką, w tym drukowanie, </w:t>
      </w:r>
    </w:p>
    <w:p w:rsidR="004D24F5" w:rsidRPr="00DD41A2" w:rsidRDefault="004D24F5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kopiowanie, skanowanie, </w:t>
      </w:r>
    </w:p>
    <w:p w:rsidR="004D24F5" w:rsidRPr="00DD41A2" w:rsidRDefault="004D24F5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b) w zakresie obrotu oryginałem lub egzemplarzami, na których utrwalono dokumentację projektową, a w szczególności wprowadzania do obrotu, użyczania, wykorzystania 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 xml:space="preserve">                    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i udostępniania wykonawcom w procesie realizacji robót dokonywanych na jej podstawie, wykorzystania w </w:t>
      </w:r>
      <w:r w:rsidR="005935D5" w:rsidRPr="00DD41A2">
        <w:rPr>
          <w:rFonts w:eastAsia="Times New Roman" w:cs="Times New Roman"/>
          <w:sz w:val="24"/>
          <w:szCs w:val="24"/>
          <w:lang w:eastAsia="pl-PL"/>
        </w:rPr>
        <w:t>postępowaniu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 o udzielenie zamówienia publicznego, </w:t>
      </w:r>
    </w:p>
    <w:p w:rsidR="000523AF" w:rsidRPr="00DD41A2" w:rsidRDefault="000523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którego przedmiotem będzie wybór wykonawcy robót, w tym włączenie jej do opisu istotnych warunków zamówienia i udostępnienie wszystkim zainteresowanym tym postępowaniem. </w:t>
      </w:r>
    </w:p>
    <w:p w:rsidR="00FE3A9B" w:rsidRPr="00DD41A2" w:rsidRDefault="000523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5. Przeniesienie praw autorskich obejmuje także bezterminowe prawo do udzielania zezwoleń na wykonanie zależnych praw autorskich, w szczególności do udzielania zezwoleń na dokonywanie wszelkiego typu opracowań oraz zezwoleń na rozporządzanie i korzystanie </w:t>
      </w:r>
      <w:r w:rsidR="00470781">
        <w:rPr>
          <w:rFonts w:eastAsia="Times New Roman" w:cs="Times New Roman"/>
          <w:sz w:val="24"/>
          <w:szCs w:val="24"/>
          <w:lang w:eastAsia="pl-PL"/>
        </w:rPr>
        <w:t xml:space="preserve">  </w:t>
      </w:r>
      <w:r w:rsidRPr="00DD41A2">
        <w:rPr>
          <w:rFonts w:eastAsia="Times New Roman" w:cs="Times New Roman"/>
          <w:sz w:val="24"/>
          <w:szCs w:val="24"/>
          <w:lang w:eastAsia="pl-PL"/>
        </w:rPr>
        <w:t>z tych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>że opracowań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DF5496" w:rsidRDefault="00DF5496" w:rsidP="00FE3A9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0523AF" w:rsidRPr="00DD41A2" w:rsidRDefault="000523AF" w:rsidP="00FE3A9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§ 3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7792F" w:rsidRPr="00DD41A2" w:rsidRDefault="000523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1. Dokumentacja projektowa stanowić będzie podstawę do przeprowadzenia postępowania 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 xml:space="preserve">   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o udzielenie zamówienia publicznego na wykonanie robót budowlanych, </w:t>
      </w:r>
      <w:r w:rsidR="0097792F" w:rsidRPr="00DD41A2">
        <w:rPr>
          <w:rFonts w:eastAsia="Times New Roman" w:cs="Times New Roman"/>
          <w:sz w:val="24"/>
          <w:szCs w:val="24"/>
          <w:lang w:eastAsia="pl-PL"/>
        </w:rPr>
        <w:t xml:space="preserve">zgodnie </w:t>
      </w:r>
      <w:r w:rsidR="00470781">
        <w:rPr>
          <w:rFonts w:eastAsia="Times New Roman" w:cs="Times New Roman"/>
          <w:sz w:val="24"/>
          <w:szCs w:val="24"/>
          <w:lang w:eastAsia="pl-PL"/>
        </w:rPr>
        <w:t xml:space="preserve">                    </w:t>
      </w:r>
      <w:r w:rsidR="0097792F" w:rsidRPr="00DD41A2">
        <w:rPr>
          <w:rFonts w:eastAsia="Times New Roman" w:cs="Times New Roman"/>
          <w:sz w:val="24"/>
          <w:szCs w:val="24"/>
          <w:lang w:eastAsia="pl-PL"/>
        </w:rPr>
        <w:t xml:space="preserve">z przepisami ustawy Prawo zamówień publicznych i ustawy Prawo budowlane i zostanie wykonana zgodnie z następującymi aktami prawnymi: </w:t>
      </w:r>
    </w:p>
    <w:p w:rsidR="0097792F" w:rsidRPr="00DD41A2" w:rsidRDefault="0097792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a) rozporządzeniem Ministra Infrastruktury z dnia 2 września 2004 r. w sprawie szczegółowego zakresu i formy dokumentacji projektowej, specyfikacji technicznych wykonania i odbioru robót budowlanych oraz programu funkcjonalno - użytkowego (Dz. U. 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70781">
        <w:rPr>
          <w:rFonts w:eastAsia="Times New Roman" w:cs="Times New Roman"/>
          <w:sz w:val="24"/>
          <w:szCs w:val="24"/>
          <w:lang w:eastAsia="pl-PL"/>
        </w:rPr>
        <w:t xml:space="preserve">  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z 2004 r. Nr 202, poz. 2072, z późn. zm.), </w:t>
      </w:r>
    </w:p>
    <w:p w:rsidR="0097792F" w:rsidRPr="00DD41A2" w:rsidRDefault="0097792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b) rozporządzeniem Ministra Infrastruktury z dnia 18 maja 2004</w:t>
      </w:r>
    </w:p>
    <w:p w:rsidR="0097792F" w:rsidRPr="00DD41A2" w:rsidRDefault="0097792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r. w sprawie określania metod i podstaw sporządzania kosztorysu inwestorskiego, obliczania planowanych kosztów prac projektowych oraz planowanych kosztów robót budowlanych określonych w programie funkcjonalno – użytkowym (Dz. U. z 2004 r. Nr 130, poz. 1389, 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 xml:space="preserve">    </w:t>
      </w:r>
      <w:r w:rsidR="00470781">
        <w:rPr>
          <w:rFonts w:eastAsia="Times New Roman" w:cs="Times New Roman"/>
          <w:sz w:val="24"/>
          <w:szCs w:val="24"/>
          <w:lang w:eastAsia="pl-PL"/>
        </w:rPr>
        <w:t xml:space="preserve">   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z późn. zm.), </w:t>
      </w:r>
    </w:p>
    <w:p w:rsidR="0097792F" w:rsidRPr="00DD41A2" w:rsidRDefault="0097792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c) rozporządzenie Ministra Infrastruktury z dnia 3 lipca 2003r. w sprawie szczegółowego zakresu i formy projektu budowlanego ( Dz. U. z 2003 r. Nr 120 poz.1133, z późn. zm.), </w:t>
      </w:r>
    </w:p>
    <w:p w:rsidR="0097792F" w:rsidRPr="00DD41A2" w:rsidRDefault="0097792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d) rozporządzenie Ministra Infrastruktury z dnia 23 czerwca 2003 r. w sprawie informacji dotyczącej bezpieczeństwa i ochrony zdrowia oraz planu bezpieczeństwa i ochrony zdrowia (Dz. U. z dn. 2003 r. Nr 120 poz. 1126), </w:t>
      </w:r>
    </w:p>
    <w:p w:rsidR="0097792F" w:rsidRPr="00DD41A2" w:rsidRDefault="0097792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e) rozporządzenia Ministra Infrastruktury z dnia 12 kwietnia 2002 r. w sprawie warunków technicznych, jakim powinny odpowiadać budynki i ich usytuowanie (Dz. U. z 2002 r. Nr 75, poz. 690, z późn. zm.), </w:t>
      </w:r>
    </w:p>
    <w:p w:rsidR="00C85F26" w:rsidRPr="00DD41A2" w:rsidRDefault="00C85F26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2. Wszelkie zmiany w stosunku do rozwiązań przedstawionych w nagrodzonej w konkursie koncepcji, wprowadzone przez Projektanta w dokumentacji projektowej w trakcie realizacji przedmiotu niniejszej umowy, wymagają zatwierdzenia przez Zamawiającego. 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C85F26" w:rsidRPr="00DD41A2" w:rsidRDefault="00C85F26" w:rsidP="00470781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§ 4</w:t>
      </w:r>
    </w:p>
    <w:p w:rsidR="002E21D3" w:rsidRPr="00DD41A2" w:rsidRDefault="002E21D3" w:rsidP="001F487C">
      <w:pPr>
        <w:spacing w:after="0" w:line="240" w:lineRule="auto"/>
        <w:ind w:left="2124" w:firstLine="708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C85F26" w:rsidRPr="00DD41A2" w:rsidRDefault="00C85F26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1. Projektant zobowiązuje się w ciągu 7 dni roboczych od daty zawarcia umowy do przedstawienia zawartej polisy ubezpieczeniowej OC oraz przedłużania okresu jej ważności w przypadku zmiany terminu zakończenia prac i przesłania Zamawiającemu w ciągu 3 dni od zawarcia aneksu do umowy aktualnej polisy ubezpieczeniowej, gwarantującej ciągłość ubezpieczenia w okresie realizacji zamówienia. </w:t>
      </w:r>
    </w:p>
    <w:p w:rsidR="00C85F26" w:rsidRPr="00DD41A2" w:rsidRDefault="00C85F26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2. W przypadku płatności w ratach, dowód opłacenia składki należy dostarczyć Zamawiającemu najpóźniej następnego dnia po dacie płatności kolejnej raty. </w:t>
      </w:r>
    </w:p>
    <w:p w:rsidR="00C85F26" w:rsidRPr="00DD41A2" w:rsidRDefault="00C85F26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3. Projektant zobowiązuje się</w:t>
      </w:r>
      <w:r w:rsidR="005D426C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do utrzymania w aktualności polisy, o której mowa w ust. 1, przez cały okres realizacji przedmiotu umowy. 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E0225" w:rsidRPr="00DD41A2" w:rsidRDefault="009E0225" w:rsidP="00FE3A9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§ 5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E0225" w:rsidRPr="00DD41A2" w:rsidRDefault="009E0225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Osobą upoważnioną ze strony Zamawiającego do kontaktów z Projektantem w zakresie realizacji niniejszej umowy jest ..................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70781" w:rsidRDefault="00470781" w:rsidP="00FE3A9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470781" w:rsidRDefault="00470781" w:rsidP="00FE3A9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DF5496" w:rsidRDefault="00DF5496" w:rsidP="00FE3A9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E0225" w:rsidRPr="00DD41A2" w:rsidRDefault="009E0225" w:rsidP="00FE3A9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§ 6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E0225" w:rsidRPr="00DD41A2" w:rsidRDefault="009E0225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1. Projektant zobowiązuje się opisać roboty budowlane w dokumentacji projektowej 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 xml:space="preserve">            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w kolejności zgodnej z technologią ich wykonania i pogrupować je zgodnie z rodzajami robót. </w:t>
      </w:r>
    </w:p>
    <w:p w:rsidR="00E51A08" w:rsidRPr="00DD41A2" w:rsidRDefault="009E0225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2. Zastosowane w projekcie materiały i urządzenia muszą być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opisane w sposób zgodny 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 xml:space="preserve">        </w:t>
      </w:r>
      <w:r w:rsidRPr="00DD41A2">
        <w:rPr>
          <w:rFonts w:eastAsia="Times New Roman" w:cs="Times New Roman"/>
          <w:sz w:val="24"/>
          <w:szCs w:val="24"/>
          <w:lang w:eastAsia="pl-PL"/>
        </w:rPr>
        <w:t>w tym zakresie z przepisami prawa w tym z przepisami ustawy Prawo zamówień</w:t>
      </w:r>
      <w:r w:rsidR="00E51A08" w:rsidRPr="00DD41A2">
        <w:rPr>
          <w:rFonts w:eastAsia="Times New Roman" w:cs="Times New Roman"/>
          <w:sz w:val="24"/>
          <w:szCs w:val="24"/>
          <w:lang w:eastAsia="pl-PL"/>
        </w:rPr>
        <w:t xml:space="preserve"> publicznych, tj. za pomocą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E51A08" w:rsidRPr="00DD41A2">
        <w:rPr>
          <w:rFonts w:eastAsia="Times New Roman" w:cs="Times New Roman"/>
          <w:sz w:val="24"/>
          <w:szCs w:val="24"/>
          <w:lang w:eastAsia="pl-PL"/>
        </w:rPr>
        <w:t xml:space="preserve">parametrów technicznych – dotyczy materiałów przetargowych (Specyfikacji Technicznych i przedmiarów). </w:t>
      </w:r>
    </w:p>
    <w:p w:rsidR="00E51A08" w:rsidRPr="00DD41A2" w:rsidRDefault="00E51A08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3. Składające się na dokumentację projektową: projekty budowlane wraz z informacją do BIOZ, projekty wykonawcze, Specyfikacje Techniczne Wykonania i Odbioru Robót, charakterystyka energetyczna budynku, instrukcje bezpieczeństwa pożarowego, kosztorysy, przedmiary oraz pozostałe dokumenty muszą być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podpisane przez osoby sporządzające, posiadające wymagane uprawnienia, przez Projektanta oraz jeżeli wymagają tego odpowiednie przepisy przez Sprawdzającego. 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255925" w:rsidRPr="00DD41A2" w:rsidRDefault="00255925" w:rsidP="00FE3A9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§ 7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255925" w:rsidRPr="00DD41A2" w:rsidRDefault="00255925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1. Za wykonanie przedmiotu umowy Zamawiający zapłaci Projektantowi wynagrodzenie 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 xml:space="preserve">     </w:t>
      </w:r>
      <w:r w:rsidR="0047078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>w wysoko</w:t>
      </w:r>
      <w:r w:rsidR="001F2CF3" w:rsidRPr="00DD41A2">
        <w:rPr>
          <w:rFonts w:eastAsia="Times New Roman" w:cs="Times New Roman"/>
          <w:sz w:val="24"/>
          <w:szCs w:val="24"/>
          <w:lang w:eastAsia="pl-PL"/>
        </w:rPr>
        <w:t>ś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ci:..............zł brutto (słownie: ........................................................). </w:t>
      </w:r>
    </w:p>
    <w:p w:rsidR="00255925" w:rsidRPr="00DD41A2" w:rsidRDefault="00255925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2. W kwocie wymienionej w ust.1 zawiera się</w:t>
      </w:r>
      <w:r w:rsidR="001F2CF3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>wynagrodzenie za nadzór autorski w wysokości</w:t>
      </w:r>
      <w:r w:rsidR="001F2CF3" w:rsidRPr="00DD41A2">
        <w:rPr>
          <w:rFonts w:eastAsia="Times New Roman" w:cs="Times New Roman"/>
          <w:sz w:val="24"/>
          <w:szCs w:val="24"/>
          <w:lang w:eastAsia="pl-PL"/>
        </w:rPr>
        <w:t xml:space="preserve"> 10 % wynagrodzenia brutto, tj.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...............(słownie: ................................). Za nadzór autorski Zamawiający zapłaci Projektantowi po uzyskaniu ostatecznej decyzji o pozwoleniu na użytkowanie. </w:t>
      </w:r>
    </w:p>
    <w:p w:rsidR="00255925" w:rsidRPr="00DD41A2" w:rsidRDefault="00255925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3. Strony postanawiają, że rozliczenie Zamawiającego z Projektantem za wykonane prace następować</w:t>
      </w:r>
      <w:r w:rsidR="001F2CF3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>bę</w:t>
      </w:r>
      <w:r w:rsidR="001F2CF3" w:rsidRPr="00DD41A2">
        <w:rPr>
          <w:rFonts w:eastAsia="Times New Roman" w:cs="Times New Roman"/>
          <w:sz w:val="24"/>
          <w:szCs w:val="24"/>
          <w:lang w:eastAsia="pl-PL"/>
        </w:rPr>
        <w:t xml:space="preserve">dzie fakturami po odbiorze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kolejnych etapów przedmiotu umowy określonych w § 8 niniejszej umowy. </w:t>
      </w:r>
    </w:p>
    <w:p w:rsidR="00255925" w:rsidRPr="00DD41A2" w:rsidRDefault="00255925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4. Płatność</w:t>
      </w:r>
      <w:r w:rsidR="001F2CF3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nastąpi na konto Projektanta w terminie 30 dni od daty dostarczenia do siedziby Zamawiającego faktury wraz z podpisanym przez strony protokołem zdawczo – odbiorczym. </w:t>
      </w:r>
    </w:p>
    <w:p w:rsidR="00255925" w:rsidRPr="00DD41A2" w:rsidRDefault="00255925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5. W przypadku zmiany stawki podatku VAT w trakcie realizacji zamówienia, obowiązująca będzie stawka podatku VAT właściwa na dzień</w:t>
      </w:r>
      <w:r w:rsidR="001F2CF3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wystawienia faktury VAT. Zmiana podatku VAT nie wymaga aneksu do umowy. </w:t>
      </w:r>
    </w:p>
    <w:p w:rsidR="00255925" w:rsidRPr="00DD41A2" w:rsidRDefault="00255925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6. Wynagrodzenie określone w ust.1 ma charakter ryczałtowy i niezmienny do czasu (terminu) wykonania przedmiotu umowy. 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57BBE" w:rsidRPr="00DD41A2" w:rsidRDefault="00657BBE" w:rsidP="00FE3A9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§ 8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57BBE" w:rsidRPr="00DD41A2" w:rsidRDefault="00657BBE" w:rsidP="001F487C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DD41A2">
        <w:rPr>
          <w:rFonts w:eastAsia="Times New Roman" w:cs="Times New Roman"/>
          <w:b/>
          <w:sz w:val="24"/>
          <w:szCs w:val="24"/>
          <w:lang w:eastAsia="pl-PL"/>
        </w:rPr>
        <w:t xml:space="preserve">(szczegółowe terminy zostaną ustalone w trakcie negocjacji, jednak nie mogą przekroczyć 5 miesięcznego terminu określonego w Regulaminie konkursu na realizację zamówienia) </w:t>
      </w:r>
    </w:p>
    <w:p w:rsidR="00657BBE" w:rsidRPr="00DD41A2" w:rsidRDefault="00657BBE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Projektant zobowiązuje się wykonać przedmiot zamówienia w niżej wymienionych terminach oraz za określoną kwotę wynagrodzenia (brutto). </w:t>
      </w:r>
    </w:p>
    <w:p w:rsidR="00657BBE" w:rsidRPr="00DD41A2" w:rsidRDefault="00657BBE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1. Projekt wstępny: </w:t>
      </w:r>
    </w:p>
    <w:p w:rsidR="00657BBE" w:rsidRPr="00DD41A2" w:rsidRDefault="00657BBE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a) termin odbioru - podpisania protokołu zdawczo -</w:t>
      </w:r>
    </w:p>
    <w:p w:rsidR="00657BBE" w:rsidRPr="00DD41A2" w:rsidRDefault="00657BBE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odbiorczego do: ....................... </w:t>
      </w:r>
    </w:p>
    <w:p w:rsidR="00FE3A9B" w:rsidRPr="00DD41A2" w:rsidRDefault="00657BBE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b) wysokość wynagrodzenia brutto: ....................... zł co stanowi 10 % wynagrodzenia, 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 xml:space="preserve">określonego w § 7 ust. 1, </w:t>
      </w:r>
    </w:p>
    <w:p w:rsidR="00657BBE" w:rsidRPr="00DD41A2" w:rsidRDefault="00657BBE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2. Projekt budowlany: </w:t>
      </w:r>
    </w:p>
    <w:p w:rsidR="00657BBE" w:rsidRPr="00DD41A2" w:rsidRDefault="00657BBE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a) termin odbioru - podpisania protokołu zdawczo -odbiorczego do: ....................... </w:t>
      </w:r>
    </w:p>
    <w:p w:rsidR="00657BBE" w:rsidRPr="00DD41A2" w:rsidRDefault="00657BBE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b) wysokość wynagrodzenia brutto: ....................... zł co stanowi 15 % wynagrodzenia, określonego w § 7 ust. 1, </w:t>
      </w:r>
    </w:p>
    <w:p w:rsidR="00657BBE" w:rsidRPr="00DD41A2" w:rsidRDefault="00657BBE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3. Uzyskanie pozwolenie na budowę: </w:t>
      </w:r>
    </w:p>
    <w:p w:rsidR="00657BBE" w:rsidRPr="00DD41A2" w:rsidRDefault="00657BBE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a) termin uzyskania do: .......................................... </w:t>
      </w:r>
    </w:p>
    <w:p w:rsidR="00657BBE" w:rsidRPr="00DD41A2" w:rsidRDefault="00657BBE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b) wysokość wynagrodzenia brutto: ......................... zł co stanowi 25 % wynagrodzenia określonego w § 7 ust. 1, </w:t>
      </w:r>
    </w:p>
    <w:p w:rsidR="008E4E62" w:rsidRPr="00DD41A2" w:rsidRDefault="008E4E62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4. Projekt techniczny wykonawczy: </w:t>
      </w:r>
    </w:p>
    <w:p w:rsidR="008E4E62" w:rsidRPr="00DD41A2" w:rsidRDefault="008E4E62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a) termin odbioru - podpisania protokołu zdawczo -odbiorczego do: ....................... </w:t>
      </w:r>
    </w:p>
    <w:p w:rsidR="008E4E62" w:rsidRPr="00DD41A2" w:rsidRDefault="008E4E62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b) wysokość wynagrodzenia brutto: ........................... zł co stanowi 40 % wynagrodzenia, określonego w § 7 ust. 1. </w:t>
      </w:r>
    </w:p>
    <w:p w:rsidR="008E4E62" w:rsidRPr="00DD41A2" w:rsidRDefault="008E4E62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5. Wynagrodzenie za pełnienie nadzoru autorskiego – po uzyskaniu ostatecznej decyzji 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 xml:space="preserve">         </w:t>
      </w:r>
      <w:r w:rsidRPr="00DD41A2">
        <w:rPr>
          <w:rFonts w:eastAsia="Times New Roman" w:cs="Times New Roman"/>
          <w:sz w:val="24"/>
          <w:szCs w:val="24"/>
          <w:lang w:eastAsia="pl-PL"/>
        </w:rPr>
        <w:t>o pozwoleniu na użytkowanie wraz ze sporządzeniem charakterystyki energetycznej budynków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>,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8E4E62" w:rsidRPr="00DD41A2" w:rsidRDefault="008E4E62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a) wysokość wynagrodzenia brutto: ............................... zł co stanowi 10 % wynagrodzenia, określonego w § 7 ust. 1 </w:t>
      </w:r>
    </w:p>
    <w:p w:rsidR="008E4E62" w:rsidRPr="00DD41A2" w:rsidRDefault="008E4E62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6. Przedmiotem odbioru będzie komplet poprawnie, zgodnie z odpowiednimi przepisami 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 xml:space="preserve">       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i zapisami niniejszej umowy wykonanej dokumentacji (w 6 egzemplarzach wersji papierowej oraz wersja elektroniczna + prawomocna decyzja o pozwolenie na budowę), niezbędnej do realizacji zadania wymienionego w § 1, zaopatrzony w wykaz opracowań oraz pisemne oświadczenie Projektanta, że są one wykonane zgodnie z umową, obowiązującymi przepisami techniczno - budowlanymi oraz normami, i że zostały wykonane w stanie kompletnym 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 xml:space="preserve">           </w:t>
      </w:r>
      <w:r w:rsidRPr="00DD41A2">
        <w:rPr>
          <w:rFonts w:eastAsia="Times New Roman" w:cs="Times New Roman"/>
          <w:sz w:val="24"/>
          <w:szCs w:val="24"/>
          <w:lang w:eastAsia="pl-PL"/>
        </w:rPr>
        <w:t>z punktu widzenia celu, któremu mają służyć oraz, że zawierają wszystkie uzgodnienia niezbędne do realizacji projektu</w:t>
      </w:r>
      <w:r w:rsidR="00CB7EC2" w:rsidRPr="00DD41A2">
        <w:rPr>
          <w:rFonts w:eastAsia="Times New Roman" w:cs="Times New Roman"/>
          <w:sz w:val="24"/>
          <w:szCs w:val="24"/>
          <w:lang w:eastAsia="pl-PL"/>
        </w:rPr>
        <w:t>.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DC7C36" w:rsidRPr="00DD41A2" w:rsidRDefault="00DC7C36" w:rsidP="00FE3A9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§ 9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DC7C36" w:rsidRPr="00DD41A2" w:rsidRDefault="00DC7C36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1. Projektant przed zawarciem niniejszej umowy wniósł zabezpieczenie należytego wykonania umowy w wysokości 10 % </w:t>
      </w:r>
    </w:p>
    <w:p w:rsidR="00DC7C36" w:rsidRPr="00DD41A2" w:rsidRDefault="00DC7C36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wynagrodzenia umownego brutto, o którym mowa w § 7 ust.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 xml:space="preserve">1 </w:t>
      </w:r>
      <w:r w:rsidRPr="00DD41A2">
        <w:rPr>
          <w:rFonts w:eastAsia="Times New Roman" w:cs="Times New Roman"/>
          <w:sz w:val="24"/>
          <w:szCs w:val="24"/>
          <w:lang w:eastAsia="pl-PL"/>
        </w:rPr>
        <w:t>niniejszej umowy tj. ..............zł (słowni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>e:...........................) w formie</w:t>
      </w:r>
      <w:r w:rsidRPr="00DD41A2">
        <w:rPr>
          <w:rFonts w:eastAsia="Times New Roman" w:cs="Times New Roman"/>
          <w:sz w:val="24"/>
          <w:szCs w:val="24"/>
          <w:lang w:eastAsia="pl-PL"/>
        </w:rPr>
        <w:t>...................(zabezpieczenie należy wnieść na wykonanie projektu oraz pełnienie nadzoru autorskiego).</w:t>
      </w:r>
    </w:p>
    <w:p w:rsidR="00DC7C36" w:rsidRPr="00DD41A2" w:rsidRDefault="00DC7C36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2. Zamawiający zwraca 70 % kwoty zabezpieczenia należytego wykonania umowy 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 xml:space="preserve">               </w:t>
      </w:r>
      <w:r w:rsidR="00470781">
        <w:rPr>
          <w:rFonts w:eastAsia="Times New Roman" w:cs="Times New Roman"/>
          <w:sz w:val="24"/>
          <w:szCs w:val="24"/>
          <w:lang w:eastAsia="pl-PL"/>
        </w:rPr>
        <w:t xml:space="preserve">  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w terminie 30 dni od dnia wykonania przedmiotu zamówienia i stwierdzenia przez Zamawiającego należytego i zgodnego z umową wykonania robót. </w:t>
      </w:r>
    </w:p>
    <w:p w:rsidR="00DC7C36" w:rsidRPr="00DD41A2" w:rsidRDefault="00DC7C36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3. Kwota pozostawiona na zabezpieczenie roszczeń z tytułu rękojmi za wady lub gwarancji jakości w wysokości 30 % kwoty zabezpieczenia należytego wykonania umowy zostanie zwrócona nie później niż w 15 dniu po upływie okresu rękojmi za wady lub gwarancji jakości. </w:t>
      </w:r>
    </w:p>
    <w:p w:rsidR="00DC7C36" w:rsidRPr="00DD41A2" w:rsidRDefault="00DC7C36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4. W trakcie realizacji umowy Projektant może dokonać zmiany formy zabezpieczenia na jedną lub kilka form, o których mowa Regulaminie Konkursu. Zmiana formy zabezpieczenia musi być dokonana z zachowaniem ciągłości zabezpieczenia i bez zmiany jego wysokości. 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CC5FB0" w:rsidRPr="00DD41A2" w:rsidRDefault="00CC5FB0" w:rsidP="00FE3A9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§ 10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CC5FB0" w:rsidRPr="00DD41A2" w:rsidRDefault="00CC5FB0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1. Przekazanie poszczególnych etapów dokumentacji projektowej nastąpi w siedzibie Zamawiającego. Fakt dokonania czynności przekazania Strony umowy potwierdzą przez podpisanie protokołu przekazania, przygotowanego przez Projektanta. </w:t>
      </w:r>
    </w:p>
    <w:p w:rsidR="00CC5FB0" w:rsidRPr="00DD41A2" w:rsidRDefault="00CC5FB0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2. Projektant przekaże Zamawiającemu początkowo 3 egzemplarze +wersję elektroniczną danego etapu dokumentacji projektowej zgodnie terminami określonymi w § 8 umowy. </w:t>
      </w:r>
    </w:p>
    <w:p w:rsidR="00CC5FB0" w:rsidRPr="00DD41A2" w:rsidRDefault="00CC5FB0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3. Po weryfikacji Zamawiający w terminie do 14 dni poinformuje Projektanta o konieczności wprowadzenia zmian lub poprawek albo o gotowości do odbioru danego etapu dokumentacji projektowej. </w:t>
      </w:r>
    </w:p>
    <w:p w:rsidR="006C2F86" w:rsidRPr="00DD41A2" w:rsidRDefault="006C2F86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4. Przedmiotem odbioru będzie etap dokumentacji projektowej uzupełniony do 6egzemplarzy wersji papierowej (plus wersja elektroniczna), uwzględniający uwagi przedstawione Projektantowi zgodnie z ust. 3. Dokonanie czynności odbioru Strony potwierdzą</w:t>
      </w:r>
      <w:r w:rsidR="00FE3A9B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przez podpisanie protokołu zdawczo - odbiorczego, przygotowanego przez Projektanta. Protokół zdawczo - odbiorczy będzie podpisany w ciągu 7 dni od przekazania przez Zamawiającego kompletu uwag do dokumentacji projektowej. </w:t>
      </w:r>
    </w:p>
    <w:p w:rsidR="006C2F86" w:rsidRPr="00DD41A2" w:rsidRDefault="006C2F86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5. Terminy, o których mowa w ust. 3 i 4 są wliczone w termin realizacji przedmiotu umowy. Podpisanie protokołu zdawczo - odbiorczego nie ogranicza obowiązku naprawy wad dokumentacji projektowej, stwierdzonych i zgłoszonych przez Zamawiającego po odbiorze dokumentacji. </w:t>
      </w:r>
    </w:p>
    <w:p w:rsidR="00DF0005" w:rsidRPr="00DD41A2" w:rsidRDefault="00DF0005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6. Odmowa przyjęcia dokumentacji projektowej wraz z pisemnym uzasadnieniem powinna nastąpić w terminie, o którym mowa w ust. 3. </w:t>
      </w:r>
    </w:p>
    <w:p w:rsidR="00DF0005" w:rsidRPr="00DD41A2" w:rsidRDefault="00DF0005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7. W razie nie dokonania odbioru przez Zamawiającego określonego etapu dokumentacji projektowej przez czas dłuższy niż 21 dni, licząc od momentu dostarczenia dokumentacji potwierdzonej podpisanym </w:t>
      </w:r>
    </w:p>
    <w:p w:rsidR="00DF0005" w:rsidRPr="00DD41A2" w:rsidRDefault="00DF0005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protokołem przekazania lub nie powiadomienie w tym terminie Projektanta o przyczynach odmowy odbioru, Projektant jest upoważniony do dokonania jednostronnego odbioru. </w:t>
      </w:r>
    </w:p>
    <w:p w:rsidR="00DF0005" w:rsidRPr="00DD41A2" w:rsidRDefault="001B1F95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8</w:t>
      </w:r>
      <w:r w:rsidR="00DF0005" w:rsidRPr="00DD41A2">
        <w:rPr>
          <w:rFonts w:eastAsia="Times New Roman" w:cs="Times New Roman"/>
          <w:sz w:val="24"/>
          <w:szCs w:val="24"/>
          <w:lang w:eastAsia="pl-PL"/>
        </w:rPr>
        <w:t>. W przypadkach, o których mowa w ust. 8, Projektant jest uprawniony do sporządzenia jednostronnego protokołu, stwierdzającego wykonanie dokumentacji projektowej lub jej etapu. W tym przypadku data dostarczenia Z</w:t>
      </w:r>
      <w:r w:rsidR="00C52977" w:rsidRPr="00DD41A2">
        <w:rPr>
          <w:rFonts w:eastAsia="Times New Roman" w:cs="Times New Roman"/>
          <w:sz w:val="24"/>
          <w:szCs w:val="24"/>
          <w:lang w:eastAsia="pl-PL"/>
        </w:rPr>
        <w:t xml:space="preserve">amawiającemu podpisanego przez </w:t>
      </w:r>
      <w:r w:rsidR="00DF0005" w:rsidRPr="00DD41A2">
        <w:rPr>
          <w:rFonts w:eastAsia="Times New Roman" w:cs="Times New Roman"/>
          <w:sz w:val="24"/>
          <w:szCs w:val="24"/>
          <w:lang w:eastAsia="pl-PL"/>
        </w:rPr>
        <w:t xml:space="preserve">Projektanta jednostronnego protokołu </w:t>
      </w:r>
      <w:r w:rsidR="00C52977" w:rsidRPr="00DD41A2">
        <w:rPr>
          <w:rFonts w:eastAsia="Times New Roman" w:cs="Times New Roman"/>
          <w:sz w:val="24"/>
          <w:szCs w:val="24"/>
          <w:lang w:eastAsia="pl-PL"/>
        </w:rPr>
        <w:t xml:space="preserve">zdawczo - odbiorczego jest datą </w:t>
      </w:r>
      <w:r w:rsidR="00DF0005" w:rsidRPr="00DD41A2">
        <w:rPr>
          <w:rFonts w:eastAsia="Times New Roman" w:cs="Times New Roman"/>
          <w:sz w:val="24"/>
          <w:szCs w:val="24"/>
          <w:lang w:eastAsia="pl-PL"/>
        </w:rPr>
        <w:t xml:space="preserve">odbioru dokumentacji projektowej. </w:t>
      </w:r>
    </w:p>
    <w:p w:rsidR="002E21D3" w:rsidRPr="00DD41A2" w:rsidRDefault="00D7602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9. Zamawiający nie jest zobowiązany do sprawdzenia przekazanej mu dokumentacji projektowej. Fakt sprawdzenia dokumentacji przez Zamawiającego nie oznacza w żadnym stopniu przejęcia przez niego odpowiedzialności za jej poprawność oraz nie powoduje ograniczenia lub zwolnienia Projektanta z od</w:t>
      </w:r>
      <w:r w:rsidR="00C52977" w:rsidRPr="00DD41A2">
        <w:rPr>
          <w:rFonts w:eastAsia="Times New Roman" w:cs="Times New Roman"/>
          <w:sz w:val="24"/>
          <w:szCs w:val="24"/>
          <w:lang w:eastAsia="pl-PL"/>
        </w:rPr>
        <w:t xml:space="preserve">powiedzialności za prawidłowość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przyjętych rozwiązań, kompletność dokumentacji i jej zgodność z odpowiednimi przepisami </w:t>
      </w:r>
      <w:r w:rsidR="00C52977" w:rsidRPr="00DD41A2">
        <w:rPr>
          <w:rFonts w:eastAsia="Times New Roman" w:cs="Times New Roman"/>
          <w:sz w:val="24"/>
          <w:szCs w:val="24"/>
          <w:lang w:eastAsia="pl-PL"/>
        </w:rPr>
        <w:t xml:space="preserve">                   </w:t>
      </w:r>
      <w:r w:rsidR="0047078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C52977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>i warunkami technicznymi.</w:t>
      </w:r>
    </w:p>
    <w:p w:rsidR="00D76023" w:rsidRPr="00DD41A2" w:rsidRDefault="00D7602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140937" w:rsidRPr="00DD41A2" w:rsidRDefault="00140937" w:rsidP="00C52977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§ 11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140937" w:rsidRPr="00DD41A2" w:rsidRDefault="00140937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1. Projektant udzieli Zamawiającemu gwarancji jakości na wykonaną</w:t>
      </w:r>
      <w:r w:rsidR="00C52977" w:rsidRPr="00DD41A2">
        <w:rPr>
          <w:rFonts w:eastAsia="Times New Roman" w:cs="Times New Roman"/>
          <w:sz w:val="24"/>
          <w:szCs w:val="24"/>
          <w:lang w:eastAsia="pl-PL"/>
        </w:rPr>
        <w:t xml:space="preserve"> d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okumentację projektową stanowiącą przedmiot umowy. </w:t>
      </w:r>
    </w:p>
    <w:p w:rsidR="00140937" w:rsidRPr="00DD41A2" w:rsidRDefault="00140937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2. Bieg okresu gwarancyjnego rozpoczyna się z datą podpisania protokołu zdawczo – odbiorczego ostatniego etapu dokumentacji projektowej, o którym mowa w § 8 ust. 4 i trwa do upływu terminu gwarancji za wady obiektu wykonanego na podstawie dokumentacji, nie krócej jednak niż 36 miesięcy o</w:t>
      </w:r>
      <w:r w:rsidR="00C52977" w:rsidRPr="00DD41A2">
        <w:rPr>
          <w:rFonts w:eastAsia="Times New Roman" w:cs="Times New Roman"/>
          <w:sz w:val="24"/>
          <w:szCs w:val="24"/>
          <w:lang w:eastAsia="pl-PL"/>
        </w:rPr>
        <w:t xml:space="preserve">d daty uzyskania pozwolenia na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użytkowanie projektowanego obiektu. </w:t>
      </w:r>
    </w:p>
    <w:p w:rsidR="00140937" w:rsidRPr="00DD41A2" w:rsidRDefault="00140937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3. Projektant wystawi dokument gwarancyjny, który zostanie wydany Zamawiającemu przy podpisywaniu protokołu zdawczo - odbiorczego ostatniego etapu dokumentacji projektowej, </w:t>
      </w:r>
      <w:r w:rsidR="00C52977" w:rsidRPr="00DD41A2">
        <w:rPr>
          <w:rFonts w:eastAsia="Times New Roman" w:cs="Times New Roman"/>
          <w:sz w:val="24"/>
          <w:szCs w:val="24"/>
          <w:lang w:eastAsia="pl-PL"/>
        </w:rPr>
        <w:t xml:space="preserve"> 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o którym mowa w </w:t>
      </w:r>
      <w:r w:rsidR="002E21D3" w:rsidRPr="00DD41A2">
        <w:rPr>
          <w:rFonts w:eastAsia="Times New Roman" w:cs="Times New Roman"/>
          <w:sz w:val="24"/>
          <w:szCs w:val="24"/>
          <w:lang w:eastAsia="pl-PL"/>
        </w:rPr>
        <w:t xml:space="preserve"> 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§ 8 ust. 4. </w:t>
      </w:r>
    </w:p>
    <w:p w:rsidR="00140937" w:rsidRPr="00DD41A2" w:rsidRDefault="00140937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4. Projektant w ramach udzielonej gwarancji zobowiązuje się do usuwania wszelkich ujawnionych wad i usterek dokumentacji projektowej.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71630" w:rsidRPr="00DD41A2" w:rsidRDefault="00871630" w:rsidP="00C52977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§ 12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71630" w:rsidRPr="00DD41A2" w:rsidRDefault="00871630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1. Strony postanawiają, że Projektant zapłaci Zamawiającemu kary umowne w przypadku: </w:t>
      </w:r>
    </w:p>
    <w:p w:rsidR="00871630" w:rsidRPr="00DD41A2" w:rsidRDefault="00871630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1) opóźnienia w wykonaniu p</w:t>
      </w:r>
      <w:r w:rsidR="00C52977" w:rsidRPr="00DD41A2">
        <w:rPr>
          <w:rFonts w:eastAsia="Times New Roman" w:cs="Times New Roman"/>
          <w:sz w:val="24"/>
          <w:szCs w:val="24"/>
          <w:lang w:eastAsia="pl-PL"/>
        </w:rPr>
        <w:t xml:space="preserve">oszczególnych etapów przedmiotu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umowy wysokości 0,3 % wynagrodzenia umownego brutto dla danego etapu za każdy dzień opóźnienia, liczonego od dnia upływu terminu wykonania. </w:t>
      </w:r>
    </w:p>
    <w:p w:rsidR="00871630" w:rsidRPr="00DD41A2" w:rsidRDefault="00871630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2) opóźnienia w usunięciu wad w dokumentacji projektowej w wysokości 0,3 % wynagrodzenia umownego brutto, za daną część dokumentacji za każdy dzień opóźnienia liczonego od dnia upływu terminu na usunięcie wad, </w:t>
      </w:r>
    </w:p>
    <w:p w:rsidR="00871630" w:rsidRPr="00DD41A2" w:rsidRDefault="00871630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3) odstąpienia od umowy przez Zamawiającego z przyczyn zależnych od Projektanta </w:t>
      </w:r>
      <w:r w:rsidR="00C52977" w:rsidRPr="00DD41A2">
        <w:rPr>
          <w:rFonts w:eastAsia="Times New Roman" w:cs="Times New Roman"/>
          <w:sz w:val="24"/>
          <w:szCs w:val="24"/>
          <w:lang w:eastAsia="pl-PL"/>
        </w:rPr>
        <w:t xml:space="preserve">           </w:t>
      </w:r>
      <w:r w:rsidR="0047078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C52977" w:rsidRPr="00DD41A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w wysokości 10 % wynagrodzenia umownego brutto. </w:t>
      </w:r>
    </w:p>
    <w:p w:rsidR="00871630" w:rsidRPr="00DD41A2" w:rsidRDefault="00871630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2. Strony postanawiają że Zamawiający zapłaci kary umowne w przypadku : </w:t>
      </w:r>
    </w:p>
    <w:p w:rsidR="00871630" w:rsidRPr="00DD41A2" w:rsidRDefault="00871630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1) opóźnienia w odbiorze po</w:t>
      </w:r>
      <w:r w:rsidR="00C52977" w:rsidRPr="00DD41A2">
        <w:rPr>
          <w:rFonts w:eastAsia="Times New Roman" w:cs="Times New Roman"/>
          <w:sz w:val="24"/>
          <w:szCs w:val="24"/>
          <w:lang w:eastAsia="pl-PL"/>
        </w:rPr>
        <w:t xml:space="preserve">szczególnych etapów przedmiotu </w:t>
      </w:r>
      <w:r w:rsidRPr="00DD41A2">
        <w:rPr>
          <w:rFonts w:eastAsia="Times New Roman" w:cs="Times New Roman"/>
          <w:sz w:val="24"/>
          <w:szCs w:val="24"/>
          <w:lang w:eastAsia="pl-PL"/>
        </w:rPr>
        <w:t>umowy w wysokości 0,3 % wynagro</w:t>
      </w:r>
      <w:r w:rsidR="00C52977" w:rsidRPr="00DD41A2">
        <w:rPr>
          <w:rFonts w:eastAsia="Times New Roman" w:cs="Times New Roman"/>
          <w:sz w:val="24"/>
          <w:szCs w:val="24"/>
          <w:lang w:eastAsia="pl-PL"/>
        </w:rPr>
        <w:t xml:space="preserve">dzenia umownego, za każdy dzień </w:t>
      </w:r>
      <w:r w:rsidRPr="00DD41A2">
        <w:rPr>
          <w:rFonts w:eastAsia="Times New Roman" w:cs="Times New Roman"/>
          <w:sz w:val="24"/>
          <w:szCs w:val="24"/>
          <w:lang w:eastAsia="pl-PL"/>
        </w:rPr>
        <w:t>opóźnienia liczonego od dnia upływ</w:t>
      </w:r>
      <w:r w:rsidR="00C52977" w:rsidRPr="00DD41A2">
        <w:rPr>
          <w:rFonts w:eastAsia="Times New Roman" w:cs="Times New Roman"/>
          <w:sz w:val="24"/>
          <w:szCs w:val="24"/>
          <w:lang w:eastAsia="pl-PL"/>
        </w:rPr>
        <w:t>u terminu wyznaczonego na zakoń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czenie czynności odbioru, </w:t>
      </w:r>
    </w:p>
    <w:p w:rsidR="00871630" w:rsidRPr="00DD41A2" w:rsidRDefault="00871630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2) odstąpienia od umowy przez Projektanta z przyczyn zależnych od Zamawiającego </w:t>
      </w:r>
      <w:r w:rsidR="00C52977" w:rsidRPr="00DD41A2">
        <w:rPr>
          <w:rFonts w:eastAsia="Times New Roman" w:cs="Times New Roman"/>
          <w:sz w:val="24"/>
          <w:szCs w:val="24"/>
          <w:lang w:eastAsia="pl-PL"/>
        </w:rPr>
        <w:t xml:space="preserve">            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w wysokości 10 % wynagrodzenia umownego brutto. </w:t>
      </w:r>
    </w:p>
    <w:p w:rsidR="00871630" w:rsidRPr="00DD41A2" w:rsidRDefault="00871630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3. Zamawiający ma prawo dokonać potrąceń swoich wierzytelności z tytułu kar umownych lub odszkodowań z wierzytelności projektanta określonych w końcowej fakturze. </w:t>
      </w:r>
    </w:p>
    <w:p w:rsidR="00871630" w:rsidRPr="00DD41A2" w:rsidRDefault="00871630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4. W przypadku gdy zastrzeżone kary umowne nie pokryją faktycznie poniesionej szkody, Strony mogą dochodzić odszkodowania uzupełniającego na zasadach ogólnych, określonych w Kodeksie cywilnym. </w:t>
      </w:r>
    </w:p>
    <w:p w:rsidR="00550AA6" w:rsidRPr="00DD41A2" w:rsidRDefault="00550AA6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5. Odszkodowanie będzie obejmować straty, które poszkodowany poniósł oraz utracone korzyści. 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550AA6" w:rsidRPr="00DD41A2" w:rsidRDefault="00550AA6" w:rsidP="00C52977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§ 13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550AA6" w:rsidRPr="00DD41A2" w:rsidRDefault="00550AA6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1. Za niewykonanie albo nienależyte wykonanie obowiązków związanych ze sprawowaniem nadzoru autorskiego wynagrodzenie nie przysługuje a Zamawiający zachowuje prawo do odszkodowania, jeśli wystąpiła szkoda z tego tytułu. </w:t>
      </w:r>
    </w:p>
    <w:p w:rsidR="00550AA6" w:rsidRPr="00DD41A2" w:rsidRDefault="00550AA6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2. W przypadku nienależytego wykonywania obowiązków związanych ze sprawowaniem nadzoru autorskiego przez Projektanta, Zamawiający zastrzega sobie prawo zlecenia wykonywania nadzoru autorskiego innemu podmiotowi i różnicą kosztów obciążyć Projektanta. 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D51E7" w:rsidRPr="00DD41A2" w:rsidRDefault="004D51E7" w:rsidP="00C52977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§ 14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D51E7" w:rsidRPr="00DD41A2" w:rsidRDefault="004D51E7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Oprócz wypadków wymienionych w treści tytułu XV Kodeksu cywilnego stronom przysługuje prawo odstąpienia od umowy w następujących sytuacjach: </w:t>
      </w:r>
    </w:p>
    <w:p w:rsidR="004D51E7" w:rsidRPr="00DD41A2" w:rsidRDefault="004D51E7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1. Projektantowi przysługuje prawo odstąpienia od umowy, gdy: </w:t>
      </w:r>
    </w:p>
    <w:p w:rsidR="004D51E7" w:rsidRPr="00DD41A2" w:rsidRDefault="004D51E7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a) Zamawiający nie ureguluje obowiązku zapłaty faktury i mimo dodatkowych wezwań Projektanta zalega z zapłatą dłużej niż 30 dni po upływie terminu zapłaty, określonego w § 7 ust. 4 niniejszej umowy. </w:t>
      </w:r>
    </w:p>
    <w:p w:rsidR="004D51E7" w:rsidRPr="00DD41A2" w:rsidRDefault="004D51E7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b) Zamawiający odmawia bez uzasadnionej przyczyny odbioru poszczególnych etapów przedmiotu umowy lub podpisania protokołu zdawczo -odbiorczego. </w:t>
      </w:r>
    </w:p>
    <w:p w:rsidR="004D51E7" w:rsidRPr="00DD41A2" w:rsidRDefault="004D51E7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c) Zamawiający zawiadomi projektanta, iż nie będzie w stanie realizować swoich obowiązków wynikających z umowy. </w:t>
      </w:r>
    </w:p>
    <w:p w:rsidR="004D51E7" w:rsidRPr="00DD41A2" w:rsidRDefault="004D51E7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2. Zamawiającemu przysługuje prawo do odstąpienia od umowy w następujących przypadkach: </w:t>
      </w:r>
    </w:p>
    <w:p w:rsidR="004D51E7" w:rsidRPr="00DD41A2" w:rsidRDefault="004D51E7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a) Projektant nie dotrzymuje terminów określonych w § 8, </w:t>
      </w:r>
    </w:p>
    <w:p w:rsidR="00730FA0" w:rsidRPr="00DD41A2" w:rsidRDefault="00730FA0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b) Projektant nie dostarczył w ciągu 7 dni od dnia podpisania umowy wymaganej polisy OC, </w:t>
      </w:r>
    </w:p>
    <w:p w:rsidR="00730FA0" w:rsidRPr="00DD41A2" w:rsidRDefault="00730FA0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c) Projektant wykonuje dokumentację projektową niezgodnie z umową</w:t>
      </w:r>
    </w:p>
    <w:p w:rsidR="00730FA0" w:rsidRPr="00DD41A2" w:rsidRDefault="00730FA0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lub z rażącym naruszeniem obowiązujących przepisów, </w:t>
      </w:r>
    </w:p>
    <w:p w:rsidR="00730FA0" w:rsidRPr="00DD41A2" w:rsidRDefault="00730FA0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d) w razie wystąpienia istotnej zmiany okoliczności powodującej, </w:t>
      </w:r>
    </w:p>
    <w:p w:rsidR="00730FA0" w:rsidRPr="00DD41A2" w:rsidRDefault="00730FA0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że wykonanie umowy nie leży w interesie publicznym, czego nie można było przewidzieć </w:t>
      </w:r>
      <w:r w:rsidR="00C52977" w:rsidRPr="00DD41A2">
        <w:rPr>
          <w:rFonts w:eastAsia="Times New Roman" w:cs="Times New Roman"/>
          <w:sz w:val="24"/>
          <w:szCs w:val="24"/>
          <w:lang w:eastAsia="pl-PL"/>
        </w:rPr>
        <w:t xml:space="preserve">    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w chwili zawarcia umowy, odstąpienie od umowy w tym wypadku może nastąpić w terminie 30 dni od powzięcia wiadomości o powyższych okolicznościach, a Projektant może żądać jedynie wynagrodzenia należnego mu z tytułu wykonania części umowy. </w:t>
      </w:r>
    </w:p>
    <w:p w:rsidR="00730FA0" w:rsidRPr="00DD41A2" w:rsidRDefault="00730FA0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3. Odstąpienia od umowy z tytułu zaistnienia okoliczności opisanych w ust. 2 pkt a-c można dokonać w terminie 14 dni od powzięcia wiadomości o tych okolicznościach. </w:t>
      </w:r>
    </w:p>
    <w:p w:rsidR="00550721" w:rsidRPr="00DD41A2" w:rsidRDefault="00730FA0" w:rsidP="0047078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4. Odstąpienie od umowy wymaga formy pisemnej pod rygorem nieważności. Strona mająca zamiar odstąpić od umowy    powinna podać także pisemne uzasadnienie swojej decyzji. </w:t>
      </w:r>
    </w:p>
    <w:p w:rsidR="00550721" w:rsidRPr="00DD41A2" w:rsidRDefault="00550721" w:rsidP="00C52977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B731AF" w:rsidRPr="00DD41A2" w:rsidRDefault="00B731AF" w:rsidP="00C52977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DD41A2">
        <w:rPr>
          <w:rFonts w:eastAsia="Times New Roman" w:cs="Times New Roman"/>
          <w:sz w:val="24"/>
          <w:szCs w:val="24"/>
          <w:lang w:eastAsia="pl-PL"/>
        </w:rPr>
        <w:t>§ 15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B731AF" w:rsidRPr="00DD41A2" w:rsidRDefault="00B731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Wszelkie zmiany treści umowy mogą być dokonywane wyłącznie w formie pisemnej (aneks do umowy) pod rygorem nieważności. Zmiany nie mogą naruszać art. 144 ustawy Prawo zamówień publicznych. 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B731AF" w:rsidRPr="00DD41A2" w:rsidRDefault="00B731AF" w:rsidP="00C52977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§ 16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B731AF" w:rsidRPr="00DD41A2" w:rsidRDefault="00B731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W sprawach nie uregulowanych niniejszą umową </w:t>
      </w:r>
      <w:r w:rsidR="00C52977" w:rsidRPr="00DD41A2">
        <w:rPr>
          <w:rFonts w:eastAsia="Times New Roman" w:cs="Times New Roman"/>
          <w:sz w:val="24"/>
          <w:szCs w:val="24"/>
          <w:lang w:eastAsia="pl-PL"/>
        </w:rPr>
        <w:t xml:space="preserve">zastosowanie mają </w:t>
      </w:r>
      <w:r w:rsidRPr="00DD41A2">
        <w:rPr>
          <w:rFonts w:eastAsia="Times New Roman" w:cs="Times New Roman"/>
          <w:sz w:val="24"/>
          <w:szCs w:val="24"/>
          <w:lang w:eastAsia="pl-PL"/>
        </w:rPr>
        <w:t>obowiązujące przepisy Kodeksu C</w:t>
      </w:r>
      <w:r w:rsidR="00C52977" w:rsidRPr="00DD41A2">
        <w:rPr>
          <w:rFonts w:eastAsia="Times New Roman" w:cs="Times New Roman"/>
          <w:sz w:val="24"/>
          <w:szCs w:val="24"/>
          <w:lang w:eastAsia="pl-PL"/>
        </w:rPr>
        <w:t xml:space="preserve">ywilnego, ustawy Prawo zamówień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publicznych, ustawy Prawo Budowlane, ustawy o prawie autorskim i o prawach pokrewnych. 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B731AF" w:rsidRPr="00DD41A2" w:rsidRDefault="00B731AF" w:rsidP="00C52977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§ 17</w:t>
      </w: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B731AF" w:rsidRPr="00DD41A2" w:rsidRDefault="00B731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Wszelkie spory powstałe na tle wykonania niniejszej umowy strony zobowiązują się rozwiązywać polubownie. W przypadku gdyby okazało się to niemożliwe, spory zostaną poddane rozstrzygnięciu przez Sąd właściwy dla siedziby Zamawiającego. </w:t>
      </w:r>
    </w:p>
    <w:p w:rsidR="002E21D3" w:rsidRPr="00DD41A2" w:rsidRDefault="002E21D3" w:rsidP="001F487C">
      <w:pPr>
        <w:spacing w:after="0" w:line="240" w:lineRule="auto"/>
        <w:ind w:left="4248" w:firstLine="708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B731AF" w:rsidRPr="00DD41A2" w:rsidRDefault="00B731AF" w:rsidP="00C52977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>§ 18</w:t>
      </w:r>
    </w:p>
    <w:p w:rsidR="002E21D3" w:rsidRPr="00DD41A2" w:rsidRDefault="002E21D3" w:rsidP="001F487C">
      <w:pPr>
        <w:spacing w:after="0" w:line="240" w:lineRule="auto"/>
        <w:ind w:left="4248" w:firstLine="708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B731AF" w:rsidRPr="00DD41A2" w:rsidRDefault="00B731AF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Niniejszą umowę sporządzono w 4 jednobrzmiących egzemplarzach, 3 egz. dla Zamawiającego, 1 egz. dla Projektanta. </w:t>
      </w:r>
    </w:p>
    <w:p w:rsidR="002E21D3" w:rsidRPr="00DD41A2" w:rsidRDefault="002E21D3" w:rsidP="001F487C">
      <w:pPr>
        <w:jc w:val="both"/>
        <w:rPr>
          <w:rFonts w:cs="Times New Roman"/>
          <w:sz w:val="24"/>
          <w:szCs w:val="24"/>
        </w:rPr>
      </w:pPr>
    </w:p>
    <w:p w:rsidR="002E21D3" w:rsidRPr="00DD41A2" w:rsidRDefault="002E21D3" w:rsidP="001F487C">
      <w:pPr>
        <w:jc w:val="both"/>
        <w:rPr>
          <w:rFonts w:cs="Times New Roman"/>
          <w:sz w:val="24"/>
          <w:szCs w:val="24"/>
        </w:rPr>
      </w:pPr>
    </w:p>
    <w:p w:rsidR="002E21D3" w:rsidRPr="00DD41A2" w:rsidRDefault="002E21D3" w:rsidP="001F4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41A2">
        <w:rPr>
          <w:rFonts w:eastAsia="Times New Roman" w:cs="Times New Roman"/>
          <w:sz w:val="24"/>
          <w:szCs w:val="24"/>
          <w:lang w:eastAsia="pl-PL"/>
        </w:rPr>
        <w:t xml:space="preserve">PROJEKTANT:                                                      </w:t>
      </w:r>
      <w:r w:rsidR="00C52977" w:rsidRPr="00DD41A2">
        <w:rPr>
          <w:rFonts w:eastAsia="Times New Roman" w:cs="Times New Roman"/>
          <w:sz w:val="24"/>
          <w:szCs w:val="24"/>
          <w:lang w:eastAsia="pl-PL"/>
        </w:rPr>
        <w:t xml:space="preserve">                          </w:t>
      </w:r>
      <w:r w:rsidRPr="00DD41A2">
        <w:rPr>
          <w:rFonts w:eastAsia="Times New Roman" w:cs="Times New Roman"/>
          <w:sz w:val="24"/>
          <w:szCs w:val="24"/>
          <w:lang w:eastAsia="pl-PL"/>
        </w:rPr>
        <w:t xml:space="preserve">  ZAMAWIAJĄCY: </w:t>
      </w:r>
    </w:p>
    <w:p w:rsidR="001E18AF" w:rsidRPr="00DD41A2" w:rsidRDefault="001E18AF" w:rsidP="001F487C">
      <w:pPr>
        <w:jc w:val="both"/>
        <w:rPr>
          <w:rFonts w:cs="Times New Roman"/>
          <w:sz w:val="24"/>
          <w:szCs w:val="24"/>
        </w:rPr>
      </w:pPr>
    </w:p>
    <w:sectPr w:rsidR="001E18AF" w:rsidRPr="00DD41A2" w:rsidSect="00115C1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721" w:rsidRDefault="00550721" w:rsidP="00550721">
      <w:pPr>
        <w:spacing w:after="0" w:line="240" w:lineRule="auto"/>
      </w:pPr>
      <w:r>
        <w:separator/>
      </w:r>
    </w:p>
  </w:endnote>
  <w:endnote w:type="continuationSeparator" w:id="0">
    <w:p w:rsidR="00550721" w:rsidRDefault="00550721" w:rsidP="00550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346174"/>
      <w:docPartObj>
        <w:docPartGallery w:val="Page Numbers (Bottom of Page)"/>
        <w:docPartUnique/>
      </w:docPartObj>
    </w:sdtPr>
    <w:sdtContent>
      <w:p w:rsidR="00550721" w:rsidRDefault="00422AEE">
        <w:pPr>
          <w:pStyle w:val="Stopka"/>
          <w:jc w:val="center"/>
        </w:pPr>
        <w:r>
          <w:fldChar w:fldCharType="begin"/>
        </w:r>
        <w:r w:rsidR="00550721">
          <w:instrText>PAGE   \* MERGEFORMAT</w:instrText>
        </w:r>
        <w:r>
          <w:fldChar w:fldCharType="separate"/>
        </w:r>
        <w:r w:rsidR="005935D5">
          <w:rPr>
            <w:noProof/>
          </w:rPr>
          <w:t>1</w:t>
        </w:r>
        <w:r>
          <w:fldChar w:fldCharType="end"/>
        </w:r>
      </w:p>
    </w:sdtContent>
  </w:sdt>
  <w:p w:rsidR="00550721" w:rsidRDefault="005507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721" w:rsidRDefault="00550721" w:rsidP="00550721">
      <w:pPr>
        <w:spacing w:after="0" w:line="240" w:lineRule="auto"/>
      </w:pPr>
      <w:r>
        <w:separator/>
      </w:r>
    </w:p>
  </w:footnote>
  <w:footnote w:type="continuationSeparator" w:id="0">
    <w:p w:rsidR="00550721" w:rsidRDefault="00550721" w:rsidP="005507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F19FD"/>
    <w:rsid w:val="000523AF"/>
    <w:rsid w:val="00115C15"/>
    <w:rsid w:val="00140937"/>
    <w:rsid w:val="001B1F95"/>
    <w:rsid w:val="001E18AF"/>
    <w:rsid w:val="001F2CF3"/>
    <w:rsid w:val="001F487C"/>
    <w:rsid w:val="00255925"/>
    <w:rsid w:val="002E21D3"/>
    <w:rsid w:val="003C297D"/>
    <w:rsid w:val="00422AEE"/>
    <w:rsid w:val="00436E2D"/>
    <w:rsid w:val="00440017"/>
    <w:rsid w:val="00470781"/>
    <w:rsid w:val="004B53C8"/>
    <w:rsid w:val="004D24F5"/>
    <w:rsid w:val="004D51E7"/>
    <w:rsid w:val="004F19FD"/>
    <w:rsid w:val="00550721"/>
    <w:rsid w:val="00550AA6"/>
    <w:rsid w:val="005935D5"/>
    <w:rsid w:val="005D426C"/>
    <w:rsid w:val="00657BBE"/>
    <w:rsid w:val="006C2F86"/>
    <w:rsid w:val="00730FA0"/>
    <w:rsid w:val="00871630"/>
    <w:rsid w:val="008E4E62"/>
    <w:rsid w:val="0097792F"/>
    <w:rsid w:val="009E0225"/>
    <w:rsid w:val="00A36472"/>
    <w:rsid w:val="00B731AF"/>
    <w:rsid w:val="00C52977"/>
    <w:rsid w:val="00C85F26"/>
    <w:rsid w:val="00CB7EC2"/>
    <w:rsid w:val="00CC5FB0"/>
    <w:rsid w:val="00D76023"/>
    <w:rsid w:val="00DC7C36"/>
    <w:rsid w:val="00DD41A2"/>
    <w:rsid w:val="00DF0005"/>
    <w:rsid w:val="00DF5496"/>
    <w:rsid w:val="00E51A08"/>
    <w:rsid w:val="00EF4196"/>
    <w:rsid w:val="00FE3A9B"/>
    <w:rsid w:val="00FF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F19F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50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721"/>
  </w:style>
  <w:style w:type="paragraph" w:styleId="Stopka">
    <w:name w:val="footer"/>
    <w:basedOn w:val="Normalny"/>
    <w:link w:val="StopkaZnak"/>
    <w:uiPriority w:val="99"/>
    <w:unhideWhenUsed/>
    <w:rsid w:val="00550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7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F19F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50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721"/>
  </w:style>
  <w:style w:type="paragraph" w:styleId="Stopka">
    <w:name w:val="footer"/>
    <w:basedOn w:val="Normalny"/>
    <w:link w:val="StopkaZnak"/>
    <w:uiPriority w:val="99"/>
    <w:unhideWhenUsed/>
    <w:rsid w:val="00550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7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5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3800</Words>
  <Characters>22803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UG Obrzycko</cp:lastModifiedBy>
  <cp:revision>6</cp:revision>
  <cp:lastPrinted>2016-04-21T07:36:00Z</cp:lastPrinted>
  <dcterms:created xsi:type="dcterms:W3CDTF">2016-04-20T18:09:00Z</dcterms:created>
  <dcterms:modified xsi:type="dcterms:W3CDTF">2016-04-21T12:11:00Z</dcterms:modified>
</cp:coreProperties>
</file>