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CA" w:rsidRPr="00261A07" w:rsidRDefault="001076CA" w:rsidP="001076CA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bookmarkStart w:id="0" w:name="_GoBack"/>
      <w:r w:rsidRPr="00261A07">
        <w:rPr>
          <w:rFonts w:ascii="Tahoma" w:hAnsi="Tahoma" w:cs="Tahoma"/>
          <w:sz w:val="20"/>
          <w:szCs w:val="20"/>
        </w:rPr>
        <w:t xml:space="preserve">Obrzycko, </w:t>
      </w:r>
      <w:r w:rsidR="00557FFD">
        <w:rPr>
          <w:rFonts w:ascii="Tahoma" w:hAnsi="Tahoma" w:cs="Tahoma"/>
          <w:sz w:val="20"/>
          <w:szCs w:val="20"/>
        </w:rPr>
        <w:t>03.02.2020</w:t>
      </w:r>
      <w:r w:rsidRPr="00261A07">
        <w:rPr>
          <w:rFonts w:ascii="Tahoma" w:hAnsi="Tahoma" w:cs="Tahoma"/>
          <w:sz w:val="20"/>
          <w:szCs w:val="20"/>
        </w:rPr>
        <w:t xml:space="preserve"> r.</w:t>
      </w:r>
    </w:p>
    <w:p w:rsidR="001076CA" w:rsidRPr="00261A07" w:rsidRDefault="001076CA" w:rsidP="001076CA">
      <w:pPr>
        <w:spacing w:line="360" w:lineRule="auto"/>
        <w:rPr>
          <w:rFonts w:ascii="Tahoma" w:hAnsi="Tahoma" w:cs="Tahoma"/>
          <w:sz w:val="20"/>
          <w:szCs w:val="20"/>
        </w:rPr>
      </w:pPr>
      <w:r w:rsidRPr="00261A07">
        <w:rPr>
          <w:rFonts w:ascii="Tahoma" w:hAnsi="Tahoma" w:cs="Tahoma"/>
          <w:sz w:val="20"/>
          <w:szCs w:val="20"/>
        </w:rPr>
        <w:t>PZP.271.</w:t>
      </w:r>
      <w:r w:rsidR="00557FFD">
        <w:rPr>
          <w:rFonts w:ascii="Tahoma" w:hAnsi="Tahoma" w:cs="Tahoma"/>
          <w:sz w:val="20"/>
          <w:szCs w:val="20"/>
        </w:rPr>
        <w:t>1.2020</w:t>
      </w:r>
    </w:p>
    <w:p w:rsidR="001076CA" w:rsidRPr="00261A07" w:rsidRDefault="001076CA" w:rsidP="001076CA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:rsidR="001076CA" w:rsidRPr="00261A07" w:rsidRDefault="001076CA" w:rsidP="00261A07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61A07">
        <w:rPr>
          <w:rStyle w:val="Pogrubienie"/>
          <w:rFonts w:ascii="Tahoma" w:hAnsi="Tahoma" w:cs="Tahoma"/>
          <w:sz w:val="20"/>
          <w:szCs w:val="20"/>
        </w:rPr>
        <w:t>ODPOWIEDZI NA PYTANIA</w:t>
      </w:r>
      <w:r w:rsidRPr="00261A07">
        <w:rPr>
          <w:rFonts w:ascii="Tahoma" w:hAnsi="Tahoma" w:cs="Tahoma"/>
          <w:sz w:val="20"/>
          <w:szCs w:val="20"/>
        </w:rPr>
        <w:br/>
        <w:t xml:space="preserve">dot. postępowania o udzielenie zamówienia publicznego prowadzonego w trybie przetargu nieograniczonego pn. : </w:t>
      </w:r>
      <w:r w:rsidRPr="00261A07">
        <w:rPr>
          <w:rStyle w:val="Pogrubienie"/>
          <w:rFonts w:ascii="Tahoma" w:hAnsi="Tahoma" w:cs="Tahoma"/>
          <w:sz w:val="20"/>
          <w:szCs w:val="20"/>
        </w:rPr>
        <w:t>„</w:t>
      </w:r>
      <w:r w:rsidR="006914CF" w:rsidRPr="006914CF">
        <w:rPr>
          <w:rStyle w:val="Pogrubienie"/>
          <w:rFonts w:ascii="Tahoma" w:hAnsi="Tahoma" w:cs="Tahoma"/>
          <w:sz w:val="20"/>
          <w:szCs w:val="20"/>
        </w:rPr>
        <w:t>ODBIÓR I ZAGOSPO</w:t>
      </w:r>
      <w:r w:rsidR="006914CF">
        <w:rPr>
          <w:rStyle w:val="Pogrubienie"/>
          <w:rFonts w:ascii="Tahoma" w:hAnsi="Tahoma" w:cs="Tahoma"/>
          <w:sz w:val="20"/>
          <w:szCs w:val="20"/>
        </w:rPr>
        <w:t>DAROWANIE ODPADÓW KOMUNALNYCH Z </w:t>
      </w:r>
      <w:r w:rsidR="006914CF" w:rsidRPr="006914CF">
        <w:rPr>
          <w:rStyle w:val="Pogrubienie"/>
          <w:rFonts w:ascii="Tahoma" w:hAnsi="Tahoma" w:cs="Tahoma"/>
          <w:sz w:val="20"/>
          <w:szCs w:val="20"/>
        </w:rPr>
        <w:t>TERENU GMINY OBRZYCKO</w:t>
      </w:r>
      <w:r w:rsidRPr="00261A07">
        <w:rPr>
          <w:rStyle w:val="Pogrubienie"/>
          <w:rFonts w:ascii="Tahoma" w:hAnsi="Tahoma" w:cs="Tahoma"/>
          <w:sz w:val="20"/>
          <w:szCs w:val="20"/>
        </w:rPr>
        <w:t>”</w:t>
      </w:r>
      <w:r w:rsidRPr="00261A07">
        <w:rPr>
          <w:rFonts w:ascii="Tahoma" w:hAnsi="Tahoma" w:cs="Tahoma"/>
          <w:sz w:val="20"/>
          <w:szCs w:val="20"/>
        </w:rPr>
        <w:br/>
        <w:t xml:space="preserve">nr ogłoszenia: </w:t>
      </w:r>
      <w:r w:rsidR="003F3D5E" w:rsidRPr="003F3D5E">
        <w:rPr>
          <w:rStyle w:val="Pogrubienie"/>
          <w:rFonts w:ascii="Tahoma" w:hAnsi="Tahoma" w:cs="Tahoma"/>
          <w:sz w:val="20"/>
          <w:szCs w:val="20"/>
        </w:rPr>
        <w:t>2020/S 017-036915</w:t>
      </w:r>
      <w:r w:rsidRPr="00261A07">
        <w:rPr>
          <w:rFonts w:ascii="Tahoma" w:hAnsi="Tahoma" w:cs="Tahoma"/>
          <w:sz w:val="20"/>
          <w:szCs w:val="20"/>
        </w:rPr>
        <w:t xml:space="preserve"> z dnia </w:t>
      </w:r>
      <w:r w:rsidR="003F3D5E">
        <w:rPr>
          <w:rStyle w:val="Pogrubienie"/>
          <w:rFonts w:ascii="Tahoma" w:hAnsi="Tahoma" w:cs="Tahoma"/>
          <w:sz w:val="20"/>
          <w:szCs w:val="20"/>
        </w:rPr>
        <w:t>24-01-2020</w:t>
      </w:r>
      <w:r w:rsidRPr="00261A07">
        <w:rPr>
          <w:rStyle w:val="Pogrubienie"/>
          <w:rFonts w:ascii="Tahoma" w:hAnsi="Tahoma" w:cs="Tahoma"/>
          <w:sz w:val="20"/>
          <w:szCs w:val="20"/>
        </w:rPr>
        <w:t xml:space="preserve"> r.</w:t>
      </w:r>
    </w:p>
    <w:p w:rsidR="00D959CD" w:rsidRDefault="001076CA" w:rsidP="00261A0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61A07">
        <w:rPr>
          <w:rFonts w:ascii="Tahoma" w:hAnsi="Tahoma" w:cs="Tahoma"/>
          <w:sz w:val="20"/>
          <w:szCs w:val="20"/>
        </w:rPr>
        <w:t>W związku z pismem Wykonawcy dotyczącym wyjaśnień do przetargu nieograniczonego oraz działając na podstawie art. 38 ustawy z dnia 29 stycznia 2004 r. - Prawo zamówień publicznych (</w:t>
      </w:r>
      <w:proofErr w:type="spellStart"/>
      <w:r w:rsidRPr="00261A07">
        <w:rPr>
          <w:rFonts w:ascii="Tahoma" w:hAnsi="Tahoma" w:cs="Tahoma"/>
          <w:sz w:val="20"/>
          <w:szCs w:val="20"/>
        </w:rPr>
        <w:t>t.j</w:t>
      </w:r>
      <w:proofErr w:type="spellEnd"/>
      <w:r w:rsidRPr="00261A07">
        <w:rPr>
          <w:rFonts w:ascii="Tahoma" w:hAnsi="Tahoma" w:cs="Tahoma"/>
          <w:sz w:val="20"/>
          <w:szCs w:val="20"/>
        </w:rPr>
        <w:t xml:space="preserve">. </w:t>
      </w:r>
      <w:r w:rsidR="008B3512">
        <w:rPr>
          <w:rFonts w:ascii="Tahoma" w:hAnsi="Tahoma" w:cs="Tahoma"/>
          <w:sz w:val="20"/>
          <w:szCs w:val="20"/>
        </w:rPr>
        <w:t>Dz. U. z 2019 </w:t>
      </w:r>
      <w:r w:rsidR="008B3512" w:rsidRPr="008B3512">
        <w:rPr>
          <w:rFonts w:ascii="Tahoma" w:hAnsi="Tahoma" w:cs="Tahoma"/>
          <w:sz w:val="20"/>
          <w:szCs w:val="20"/>
        </w:rPr>
        <w:t>r. poz. 1843</w:t>
      </w:r>
      <w:r w:rsidRPr="00261A07">
        <w:rPr>
          <w:rFonts w:ascii="Tahoma" w:hAnsi="Tahoma" w:cs="Tahoma"/>
          <w:sz w:val="20"/>
          <w:szCs w:val="20"/>
        </w:rPr>
        <w:t>) Zamawiający wyjaśnia:</w:t>
      </w:r>
    </w:p>
    <w:p w:rsidR="00D959CD" w:rsidRPr="00D959CD" w:rsidRDefault="00D959CD" w:rsidP="00D959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959CD">
        <w:rPr>
          <w:rFonts w:ascii="Tahoma" w:hAnsi="Tahoma" w:cs="Tahoma"/>
          <w:b/>
          <w:sz w:val="20"/>
          <w:szCs w:val="20"/>
        </w:rPr>
        <w:t>Wykonawca wnosi o zmianę pkt 5 SIWZ, poprzez wykreślenie daty 1.01.2020 r. jako</w:t>
      </w:r>
      <w:r w:rsidRPr="00D959CD">
        <w:rPr>
          <w:rFonts w:ascii="Tahoma" w:hAnsi="Tahoma" w:cs="Tahoma"/>
          <w:b/>
          <w:sz w:val="20"/>
          <w:szCs w:val="20"/>
        </w:rPr>
        <w:t xml:space="preserve"> </w:t>
      </w:r>
      <w:r w:rsidRPr="00D959CD">
        <w:rPr>
          <w:rFonts w:ascii="Tahoma" w:hAnsi="Tahoma" w:cs="Tahoma"/>
          <w:b/>
          <w:sz w:val="20"/>
          <w:szCs w:val="20"/>
        </w:rPr>
        <w:t>daty rozpoczęcia usługi i wpisanie realnej daty rozpoczęcia realizacji zadania</w:t>
      </w:r>
      <w:r w:rsidRPr="00D959CD">
        <w:rPr>
          <w:rFonts w:ascii="Tahoma" w:hAnsi="Tahoma" w:cs="Tahoma"/>
          <w:b/>
          <w:sz w:val="20"/>
          <w:szCs w:val="20"/>
        </w:rPr>
        <w:t xml:space="preserve"> </w:t>
      </w:r>
      <w:r w:rsidRPr="00D959CD">
        <w:rPr>
          <w:rFonts w:ascii="Tahoma" w:hAnsi="Tahoma" w:cs="Tahoma"/>
          <w:b/>
          <w:sz w:val="20"/>
          <w:szCs w:val="20"/>
        </w:rPr>
        <w:t>polegającego na odbiorze i zagospodarowaniu odpadów komunalnych z terenu Gminy</w:t>
      </w:r>
      <w:r w:rsidRPr="00D959CD">
        <w:rPr>
          <w:rFonts w:ascii="Tahoma" w:hAnsi="Tahoma" w:cs="Tahoma"/>
          <w:b/>
          <w:sz w:val="20"/>
          <w:szCs w:val="20"/>
        </w:rPr>
        <w:t xml:space="preserve"> </w:t>
      </w:r>
      <w:r w:rsidRPr="00D959CD">
        <w:rPr>
          <w:rFonts w:ascii="Tahoma" w:hAnsi="Tahoma" w:cs="Tahoma"/>
          <w:b/>
          <w:sz w:val="20"/>
          <w:szCs w:val="20"/>
        </w:rPr>
        <w:t>Obrzycko.</w:t>
      </w:r>
    </w:p>
    <w:p w:rsidR="00D959CD" w:rsidRDefault="00D959CD" w:rsidP="00D959C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B6E0B" w:rsidRDefault="00AB6E0B" w:rsidP="00D959C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Rozpoczęcie świadczenia usługi na</w:t>
      </w:r>
      <w:r w:rsidR="00435111">
        <w:rPr>
          <w:rFonts w:ascii="Tahoma" w:hAnsi="Tahoma" w:cs="Tahoma"/>
          <w:sz w:val="20"/>
          <w:szCs w:val="20"/>
        </w:rPr>
        <w:t>stąpi z dniem podpisania umowy.</w:t>
      </w:r>
    </w:p>
    <w:p w:rsidR="00435111" w:rsidRPr="00D959CD" w:rsidRDefault="00435111" w:rsidP="00D959C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959CD" w:rsidRDefault="00D959CD" w:rsidP="00D959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959CD">
        <w:rPr>
          <w:rFonts w:ascii="Tahoma" w:hAnsi="Tahoma" w:cs="Tahoma"/>
          <w:b/>
          <w:sz w:val="20"/>
          <w:szCs w:val="20"/>
        </w:rPr>
        <w:t>Wykonawca prosi o wyjaśnienia pkt 13 SIWZ poprzez wskazani, gdzie Zamawiający</w:t>
      </w:r>
      <w:r w:rsidRPr="00D959CD">
        <w:rPr>
          <w:rFonts w:ascii="Tahoma" w:hAnsi="Tahoma" w:cs="Tahoma"/>
          <w:b/>
          <w:sz w:val="20"/>
          <w:szCs w:val="20"/>
        </w:rPr>
        <w:t xml:space="preserve"> </w:t>
      </w:r>
      <w:r w:rsidRPr="00D959CD">
        <w:rPr>
          <w:rFonts w:ascii="Tahoma" w:hAnsi="Tahoma" w:cs="Tahoma"/>
          <w:b/>
          <w:sz w:val="20"/>
          <w:szCs w:val="20"/>
        </w:rPr>
        <w:t>zamieścił OPZ, o którym mowa na str. 37 SIWZ, a jeśli takowego brak Wykonawca</w:t>
      </w:r>
      <w:r w:rsidRPr="00D959CD">
        <w:rPr>
          <w:rFonts w:ascii="Tahoma" w:hAnsi="Tahoma" w:cs="Tahoma"/>
          <w:b/>
          <w:sz w:val="20"/>
          <w:szCs w:val="20"/>
        </w:rPr>
        <w:t xml:space="preserve"> </w:t>
      </w:r>
      <w:r w:rsidRPr="00D959CD">
        <w:rPr>
          <w:rFonts w:ascii="Tahoma" w:hAnsi="Tahoma" w:cs="Tahoma"/>
          <w:b/>
          <w:sz w:val="20"/>
          <w:szCs w:val="20"/>
        </w:rPr>
        <w:t>wnosi o doprecyzowanie zapisów dotyczących akcji edukacyjnych.</w:t>
      </w:r>
    </w:p>
    <w:p w:rsidR="00AB6E0B" w:rsidRDefault="00AB6E0B" w:rsidP="00AB6E0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b/>
          <w:sz w:val="20"/>
          <w:szCs w:val="20"/>
        </w:rPr>
      </w:pPr>
    </w:p>
    <w:p w:rsidR="00AB6E0B" w:rsidRPr="00AB6E0B" w:rsidRDefault="00AB6E0B" w:rsidP="00AB6E0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AB6E0B">
        <w:rPr>
          <w:rFonts w:ascii="Tahoma" w:hAnsi="Tahoma" w:cs="Tahoma"/>
          <w:sz w:val="20"/>
          <w:szCs w:val="20"/>
        </w:rPr>
        <w:t>Opis przedmiotu zamówienia znajduje się w punkcie 4 SIWZ. Szczegółowy opis dotyczący akcji edukacyjnych, tj. szkoły oraz liczba uczniów, w załączeniu.</w:t>
      </w:r>
    </w:p>
    <w:p w:rsidR="00D959CD" w:rsidRPr="00D959CD" w:rsidRDefault="00D959CD" w:rsidP="00D959C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959CD" w:rsidRDefault="00D959CD" w:rsidP="00D959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959CD">
        <w:rPr>
          <w:rFonts w:ascii="Tahoma" w:hAnsi="Tahoma" w:cs="Tahoma"/>
          <w:b/>
          <w:sz w:val="20"/>
          <w:szCs w:val="20"/>
        </w:rPr>
        <w:t>Wykonawca wnosi o zmianę w zapisie §6 ust. 7 wzoru Umowy, poprzez wykreślenie</w:t>
      </w:r>
      <w:r w:rsidRPr="00D959CD">
        <w:rPr>
          <w:rFonts w:ascii="Tahoma" w:hAnsi="Tahoma" w:cs="Tahoma"/>
          <w:b/>
          <w:sz w:val="20"/>
          <w:szCs w:val="20"/>
        </w:rPr>
        <w:t xml:space="preserve"> </w:t>
      </w:r>
      <w:r w:rsidRPr="00D959CD">
        <w:rPr>
          <w:rFonts w:ascii="Tahoma" w:hAnsi="Tahoma" w:cs="Tahoma"/>
          <w:b/>
          <w:sz w:val="20"/>
          <w:szCs w:val="20"/>
        </w:rPr>
        <w:t>terminu płatności wynagrodzenia „ Termin płatności wynagrodzenia objętego treścią</w:t>
      </w:r>
      <w:r w:rsidRPr="00D959CD">
        <w:rPr>
          <w:rFonts w:ascii="Tahoma" w:hAnsi="Tahoma" w:cs="Tahoma"/>
          <w:b/>
          <w:sz w:val="20"/>
          <w:szCs w:val="20"/>
        </w:rPr>
        <w:t xml:space="preserve"> </w:t>
      </w:r>
      <w:r w:rsidRPr="00D959CD">
        <w:rPr>
          <w:rFonts w:ascii="Tahoma" w:hAnsi="Tahoma" w:cs="Tahoma"/>
          <w:b/>
          <w:sz w:val="20"/>
          <w:szCs w:val="20"/>
        </w:rPr>
        <w:t>danej faktury VAT wynosi 30 dni (…)”, bowiem zgodnie z zapisem pkt 13 SIWZ termin</w:t>
      </w:r>
      <w:r w:rsidRPr="00D959CD">
        <w:rPr>
          <w:rFonts w:ascii="Tahoma" w:hAnsi="Tahoma" w:cs="Tahoma"/>
          <w:b/>
          <w:sz w:val="20"/>
          <w:szCs w:val="20"/>
        </w:rPr>
        <w:t xml:space="preserve"> </w:t>
      </w:r>
      <w:r w:rsidRPr="00D959CD">
        <w:rPr>
          <w:rFonts w:ascii="Tahoma" w:hAnsi="Tahoma" w:cs="Tahoma"/>
          <w:b/>
          <w:sz w:val="20"/>
          <w:szCs w:val="20"/>
        </w:rPr>
        <w:t>ten jest jednym z kryteriów oceny ofert i</w:t>
      </w:r>
      <w:r w:rsidRPr="00D959CD">
        <w:rPr>
          <w:rFonts w:ascii="Tahoma" w:hAnsi="Tahoma" w:cs="Tahoma"/>
          <w:b/>
          <w:sz w:val="20"/>
          <w:szCs w:val="20"/>
        </w:rPr>
        <w:t xml:space="preserve"> może wynieść 14, 21 lub 30 dni.</w:t>
      </w:r>
    </w:p>
    <w:p w:rsidR="00AB6E0B" w:rsidRDefault="00AB6E0B" w:rsidP="00AB6E0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AB6E0B" w:rsidRPr="00AB6E0B" w:rsidRDefault="00AB6E0B" w:rsidP="00AB6E0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AB6E0B">
        <w:rPr>
          <w:rFonts w:ascii="Tahoma" w:hAnsi="Tahoma" w:cs="Tahoma"/>
          <w:sz w:val="20"/>
          <w:szCs w:val="20"/>
        </w:rPr>
        <w:t>Zamawiający wyraża zgodę na wykreślenie. Termin zostanie uzupełniony po wyborze najkorzystniejszej oferty zgodnie z terminem wskazanym w formularzu ofertowym.</w:t>
      </w:r>
    </w:p>
    <w:p w:rsidR="00D959CD" w:rsidRPr="00D959CD" w:rsidRDefault="00D959CD" w:rsidP="00D959C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959CD" w:rsidRDefault="00D959CD" w:rsidP="00D959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959CD">
        <w:rPr>
          <w:rFonts w:ascii="Tahoma" w:hAnsi="Tahoma" w:cs="Tahoma"/>
          <w:b/>
          <w:sz w:val="20"/>
          <w:szCs w:val="20"/>
        </w:rPr>
        <w:t>Wykonawca wnosi o doprecyzowanie zapisów §9 ust. 2 pkt g) wzoru Umowy poprzez</w:t>
      </w:r>
      <w:r w:rsidRPr="00D959CD">
        <w:rPr>
          <w:rFonts w:ascii="Tahoma" w:hAnsi="Tahoma" w:cs="Tahoma"/>
          <w:b/>
          <w:sz w:val="20"/>
          <w:szCs w:val="20"/>
        </w:rPr>
        <w:t xml:space="preserve"> </w:t>
      </w:r>
      <w:r w:rsidRPr="00D959CD">
        <w:rPr>
          <w:rFonts w:ascii="Tahoma" w:hAnsi="Tahoma" w:cs="Tahoma"/>
          <w:b/>
          <w:sz w:val="20"/>
          <w:szCs w:val="20"/>
        </w:rPr>
        <w:t>dopisanie „ (…) Przy czym dla stwierdzenia przypadku naruszenia uwzględnione</w:t>
      </w:r>
      <w:r w:rsidRPr="00D959CD">
        <w:rPr>
          <w:rFonts w:ascii="Tahoma" w:hAnsi="Tahoma" w:cs="Tahoma"/>
          <w:b/>
          <w:sz w:val="20"/>
          <w:szCs w:val="20"/>
        </w:rPr>
        <w:t xml:space="preserve"> </w:t>
      </w:r>
      <w:r w:rsidRPr="00D959CD">
        <w:rPr>
          <w:rFonts w:ascii="Tahoma" w:hAnsi="Tahoma" w:cs="Tahoma"/>
          <w:b/>
          <w:sz w:val="20"/>
          <w:szCs w:val="20"/>
        </w:rPr>
        <w:t>zostaną warunki pogodowe oraz drogi, po jakich pojazd przemieszcza się w danym dniu</w:t>
      </w:r>
      <w:r w:rsidRPr="00D959CD">
        <w:rPr>
          <w:rFonts w:ascii="Tahoma" w:hAnsi="Tahoma" w:cs="Tahoma"/>
          <w:b/>
          <w:sz w:val="20"/>
          <w:szCs w:val="20"/>
        </w:rPr>
        <w:t xml:space="preserve"> </w:t>
      </w:r>
      <w:r w:rsidRPr="00D959CD">
        <w:rPr>
          <w:rFonts w:ascii="Tahoma" w:hAnsi="Tahoma" w:cs="Tahoma"/>
          <w:b/>
          <w:sz w:val="20"/>
          <w:szCs w:val="20"/>
        </w:rPr>
        <w:t>(…)”</w:t>
      </w:r>
      <w:r w:rsidRPr="00D959CD">
        <w:rPr>
          <w:rFonts w:ascii="Tahoma" w:hAnsi="Tahoma" w:cs="Tahoma"/>
          <w:b/>
          <w:sz w:val="20"/>
          <w:szCs w:val="20"/>
        </w:rPr>
        <w:t>.</w:t>
      </w:r>
    </w:p>
    <w:p w:rsidR="00AB6E0B" w:rsidRDefault="00AB6E0B" w:rsidP="00AB6E0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AB6E0B" w:rsidRPr="00AB6E0B" w:rsidRDefault="00AB6E0B" w:rsidP="00AB6E0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B6E0B">
        <w:rPr>
          <w:rFonts w:ascii="Tahoma" w:hAnsi="Tahoma" w:cs="Tahoma"/>
          <w:sz w:val="20"/>
          <w:szCs w:val="20"/>
        </w:rPr>
        <w:t>Zamawiający akceptuje powyższy zapis.</w:t>
      </w:r>
    </w:p>
    <w:p w:rsidR="00D959CD" w:rsidRPr="00D959CD" w:rsidRDefault="00D959CD" w:rsidP="00D959C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959CD" w:rsidRDefault="00D959CD" w:rsidP="00D959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959CD">
        <w:rPr>
          <w:rFonts w:ascii="Tahoma" w:hAnsi="Tahoma" w:cs="Tahoma"/>
          <w:b/>
          <w:sz w:val="20"/>
          <w:szCs w:val="20"/>
        </w:rPr>
        <w:t>Wykonawca wnosi o wykreślenie, ewentualnie o doprecyzowanie zapisów §2 ust. 1 pkt</w:t>
      </w:r>
      <w:r w:rsidRPr="00D959CD">
        <w:rPr>
          <w:rFonts w:ascii="Tahoma" w:hAnsi="Tahoma" w:cs="Tahoma"/>
          <w:b/>
          <w:sz w:val="20"/>
          <w:szCs w:val="20"/>
        </w:rPr>
        <w:t xml:space="preserve"> </w:t>
      </w:r>
      <w:r w:rsidRPr="00D959CD">
        <w:rPr>
          <w:rFonts w:ascii="Tahoma" w:hAnsi="Tahoma" w:cs="Tahoma"/>
          <w:b/>
          <w:sz w:val="20"/>
          <w:szCs w:val="20"/>
        </w:rPr>
        <w:t>5) wzoru Umowy, bowiem z treści nie wynika, w jaki sposób zgłoszenie nastąpi, jaki</w:t>
      </w:r>
      <w:r w:rsidRPr="00D959CD">
        <w:rPr>
          <w:rFonts w:ascii="Tahoma" w:hAnsi="Tahoma" w:cs="Tahoma"/>
          <w:b/>
          <w:sz w:val="20"/>
          <w:szCs w:val="20"/>
        </w:rPr>
        <w:t xml:space="preserve"> </w:t>
      </w:r>
      <w:r w:rsidRPr="00D959CD">
        <w:rPr>
          <w:rFonts w:ascii="Tahoma" w:hAnsi="Tahoma" w:cs="Tahoma"/>
          <w:b/>
          <w:sz w:val="20"/>
          <w:szCs w:val="20"/>
        </w:rPr>
        <w:t>czas będzie miał Wykonawca na realizację usługi, o której mowa w rzeczonym</w:t>
      </w:r>
      <w:r w:rsidRPr="00D959CD">
        <w:rPr>
          <w:rFonts w:ascii="Tahoma" w:hAnsi="Tahoma" w:cs="Tahoma"/>
          <w:b/>
          <w:sz w:val="20"/>
          <w:szCs w:val="20"/>
        </w:rPr>
        <w:t xml:space="preserve"> </w:t>
      </w:r>
      <w:r w:rsidRPr="00D959CD">
        <w:rPr>
          <w:rFonts w:ascii="Tahoma" w:hAnsi="Tahoma" w:cs="Tahoma"/>
          <w:b/>
          <w:sz w:val="20"/>
          <w:szCs w:val="20"/>
        </w:rPr>
        <w:t>paragrafie. Nadto celem dokonania rzetelnej kalkulacji Wykonawca musi posiadać</w:t>
      </w:r>
      <w:r w:rsidRPr="00D959CD">
        <w:rPr>
          <w:rFonts w:ascii="Tahoma" w:hAnsi="Tahoma" w:cs="Tahoma"/>
          <w:b/>
          <w:sz w:val="20"/>
          <w:szCs w:val="20"/>
        </w:rPr>
        <w:t xml:space="preserve"> </w:t>
      </w:r>
      <w:r w:rsidRPr="00D959CD">
        <w:rPr>
          <w:rFonts w:ascii="Tahoma" w:hAnsi="Tahoma" w:cs="Tahoma"/>
          <w:b/>
          <w:sz w:val="20"/>
          <w:szCs w:val="20"/>
        </w:rPr>
        <w:t>wiedzę o maksymalnej ilości podobnych zgłoszeń.</w:t>
      </w:r>
    </w:p>
    <w:p w:rsidR="00AB6E0B" w:rsidRDefault="00AB6E0B" w:rsidP="00AB6E0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AB6E0B" w:rsidRPr="00AB6E0B" w:rsidRDefault="00AB6E0B" w:rsidP="00AB6E0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B6E0B">
        <w:rPr>
          <w:rFonts w:ascii="Tahoma" w:hAnsi="Tahoma" w:cs="Tahoma"/>
          <w:sz w:val="20"/>
          <w:szCs w:val="20"/>
        </w:rPr>
        <w:t xml:space="preserve">Zamawiający </w:t>
      </w:r>
      <w:r w:rsidR="00316217">
        <w:rPr>
          <w:rFonts w:ascii="Tahoma" w:hAnsi="Tahoma" w:cs="Tahoma"/>
          <w:sz w:val="20"/>
          <w:szCs w:val="20"/>
        </w:rPr>
        <w:t>szacuje do dwóch takich zgłoszeń. Wykonawca będzie miał 7 dni na realizację usługi.</w:t>
      </w:r>
    </w:p>
    <w:p w:rsidR="00D959CD" w:rsidRPr="00D959CD" w:rsidRDefault="00D959CD" w:rsidP="00D959C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959CD" w:rsidRDefault="00D959CD" w:rsidP="00D959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959CD">
        <w:rPr>
          <w:rFonts w:ascii="Tahoma" w:hAnsi="Tahoma" w:cs="Tahoma"/>
          <w:b/>
          <w:sz w:val="20"/>
          <w:szCs w:val="20"/>
        </w:rPr>
        <w:lastRenderedPageBreak/>
        <w:t>Wykonawca wnosi o wykreślenie zapisów §2 ust. 1 pkt 6), bowiem to Wykonawca</w:t>
      </w:r>
      <w:r w:rsidRPr="00D959CD">
        <w:rPr>
          <w:rFonts w:ascii="Tahoma" w:hAnsi="Tahoma" w:cs="Tahoma"/>
          <w:b/>
          <w:sz w:val="20"/>
          <w:szCs w:val="20"/>
        </w:rPr>
        <w:t xml:space="preserve"> </w:t>
      </w:r>
      <w:r w:rsidRPr="00D959CD">
        <w:rPr>
          <w:rFonts w:ascii="Tahoma" w:hAnsi="Tahoma" w:cs="Tahoma"/>
          <w:b/>
          <w:sz w:val="20"/>
          <w:szCs w:val="20"/>
        </w:rPr>
        <w:t>decyduje każdorazowo, czy posiada możliwości odbioru odpadów budowlanych</w:t>
      </w:r>
      <w:r w:rsidRPr="00D959CD">
        <w:rPr>
          <w:rFonts w:ascii="Tahoma" w:hAnsi="Tahoma" w:cs="Tahoma"/>
          <w:b/>
          <w:sz w:val="20"/>
          <w:szCs w:val="20"/>
        </w:rPr>
        <w:t xml:space="preserve"> </w:t>
      </w:r>
      <w:r w:rsidRPr="00D959CD">
        <w:rPr>
          <w:rFonts w:ascii="Tahoma" w:hAnsi="Tahoma" w:cs="Tahoma"/>
          <w:b/>
          <w:sz w:val="20"/>
          <w:szCs w:val="20"/>
        </w:rPr>
        <w:t>i rozbiórkowych i czy ma wolę zawarcia umowy z osobami fizycznymi.</w:t>
      </w:r>
    </w:p>
    <w:p w:rsidR="00AB6E0B" w:rsidRDefault="00AB6E0B" w:rsidP="00AB6E0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b/>
          <w:sz w:val="20"/>
          <w:szCs w:val="20"/>
        </w:rPr>
      </w:pPr>
    </w:p>
    <w:p w:rsidR="00AB6E0B" w:rsidRPr="00AB6E0B" w:rsidRDefault="00AB6E0B" w:rsidP="00AB6E0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AB6E0B">
        <w:rPr>
          <w:rFonts w:ascii="Tahoma" w:hAnsi="Tahoma" w:cs="Tahoma"/>
          <w:sz w:val="20"/>
          <w:szCs w:val="20"/>
        </w:rPr>
        <w:t>Zamawiający wyraża zgodę na wykreślenie.</w:t>
      </w:r>
    </w:p>
    <w:p w:rsidR="00D959CD" w:rsidRPr="00D959CD" w:rsidRDefault="00D959CD" w:rsidP="00D959C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B6E0B" w:rsidRDefault="00D959CD" w:rsidP="00AB6E0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959CD">
        <w:rPr>
          <w:rFonts w:ascii="Tahoma" w:hAnsi="Tahoma" w:cs="Tahoma"/>
          <w:b/>
          <w:sz w:val="20"/>
          <w:szCs w:val="20"/>
        </w:rPr>
        <w:t>Wykonawca wnosi o wykreślenia z SIWZ i jego załączników pojęcia Regionalna</w:t>
      </w:r>
      <w:r w:rsidRPr="00D959CD">
        <w:rPr>
          <w:rFonts w:ascii="Tahoma" w:hAnsi="Tahoma" w:cs="Tahoma"/>
          <w:b/>
          <w:sz w:val="20"/>
          <w:szCs w:val="20"/>
        </w:rPr>
        <w:t xml:space="preserve"> </w:t>
      </w:r>
      <w:r w:rsidRPr="00D959CD">
        <w:rPr>
          <w:rFonts w:ascii="Tahoma" w:hAnsi="Tahoma" w:cs="Tahoma"/>
          <w:b/>
          <w:sz w:val="20"/>
          <w:szCs w:val="20"/>
        </w:rPr>
        <w:t>Instalacja Przetwarzania Odpadów Komunalnych, bowiem w świetle obowiązujących</w:t>
      </w:r>
      <w:r w:rsidRPr="00D959CD">
        <w:rPr>
          <w:rFonts w:ascii="Tahoma" w:hAnsi="Tahoma" w:cs="Tahoma"/>
          <w:b/>
          <w:sz w:val="20"/>
          <w:szCs w:val="20"/>
        </w:rPr>
        <w:t xml:space="preserve"> </w:t>
      </w:r>
      <w:r w:rsidRPr="00D959CD">
        <w:rPr>
          <w:rFonts w:ascii="Tahoma" w:hAnsi="Tahoma" w:cs="Tahoma"/>
          <w:b/>
          <w:sz w:val="20"/>
          <w:szCs w:val="20"/>
        </w:rPr>
        <w:t>przepisów pojęcie to jest pojęciem nieaktualnym.</w:t>
      </w:r>
    </w:p>
    <w:p w:rsidR="006D262B" w:rsidRDefault="006D262B" w:rsidP="006D2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6D262B" w:rsidRPr="006D262B" w:rsidRDefault="006D262B" w:rsidP="006D26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6D262B">
        <w:rPr>
          <w:rFonts w:ascii="Tahoma" w:hAnsi="Tahoma" w:cs="Tahoma"/>
          <w:sz w:val="20"/>
          <w:szCs w:val="20"/>
        </w:rPr>
        <w:t>Zamawiający we wszystkich miejscach gdzie został użyty zwrot „Regionalna Instalacja Przetwarzania Odpadów Komunalnych” zastępuje go zwrotem „instalacja komunalna”.</w:t>
      </w:r>
    </w:p>
    <w:p w:rsidR="00D959CD" w:rsidRPr="00D959CD" w:rsidRDefault="00D959CD" w:rsidP="00D959C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959CD" w:rsidRDefault="00D959CD" w:rsidP="00D959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959CD">
        <w:rPr>
          <w:rFonts w:ascii="Tahoma" w:hAnsi="Tahoma" w:cs="Tahoma"/>
          <w:b/>
          <w:sz w:val="20"/>
          <w:szCs w:val="20"/>
        </w:rPr>
        <w:t>Wykonawca wnosi o wykreślenie z SIWZ i załączników, zobowiązania</w:t>
      </w:r>
      <w:r w:rsidRPr="00D959CD">
        <w:rPr>
          <w:rFonts w:ascii="Tahoma" w:hAnsi="Tahoma" w:cs="Tahoma"/>
          <w:b/>
          <w:sz w:val="20"/>
          <w:szCs w:val="20"/>
        </w:rPr>
        <w:t xml:space="preserve"> </w:t>
      </w:r>
      <w:r w:rsidRPr="00D959CD">
        <w:rPr>
          <w:rFonts w:ascii="Tahoma" w:hAnsi="Tahoma" w:cs="Tahoma"/>
          <w:b/>
          <w:sz w:val="20"/>
          <w:szCs w:val="20"/>
        </w:rPr>
        <w:t>do przekazywania Zamawiającemu Kart Przekazania Odpadów, ponieważ zgodnie</w:t>
      </w:r>
      <w:r w:rsidRPr="00D959CD">
        <w:rPr>
          <w:rFonts w:ascii="Tahoma" w:hAnsi="Tahoma" w:cs="Tahoma"/>
          <w:b/>
          <w:sz w:val="20"/>
          <w:szCs w:val="20"/>
        </w:rPr>
        <w:t xml:space="preserve"> </w:t>
      </w:r>
      <w:r w:rsidRPr="00D959CD">
        <w:rPr>
          <w:rFonts w:ascii="Tahoma" w:hAnsi="Tahoma" w:cs="Tahoma"/>
          <w:b/>
          <w:sz w:val="20"/>
          <w:szCs w:val="20"/>
        </w:rPr>
        <w:t>z obowiązującym prawem, na Wykonawcy nie ciąży już obowiązek tworzenia</w:t>
      </w:r>
      <w:r w:rsidRPr="00D959CD">
        <w:rPr>
          <w:rFonts w:ascii="Tahoma" w:hAnsi="Tahoma" w:cs="Tahoma"/>
          <w:b/>
          <w:sz w:val="20"/>
          <w:szCs w:val="20"/>
        </w:rPr>
        <w:t xml:space="preserve"> </w:t>
      </w:r>
      <w:r w:rsidRPr="00D959CD">
        <w:rPr>
          <w:rFonts w:ascii="Tahoma" w:hAnsi="Tahoma" w:cs="Tahoma"/>
          <w:b/>
          <w:sz w:val="20"/>
          <w:szCs w:val="20"/>
        </w:rPr>
        <w:t>papierowej wersji Kart Przekazania Odpadów.</w:t>
      </w:r>
    </w:p>
    <w:p w:rsidR="006D262B" w:rsidRDefault="006D262B" w:rsidP="006D2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6D262B" w:rsidRPr="00AB6E0B" w:rsidRDefault="006D262B" w:rsidP="006D262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B6E0B">
        <w:rPr>
          <w:rFonts w:ascii="Tahoma" w:hAnsi="Tahoma" w:cs="Tahoma"/>
          <w:sz w:val="20"/>
          <w:szCs w:val="20"/>
        </w:rPr>
        <w:t>Zamawiający wyraża zgodę na wykreślenie.</w:t>
      </w:r>
    </w:p>
    <w:bookmarkEnd w:id="0"/>
    <w:p w:rsidR="006D262B" w:rsidRPr="006D262B" w:rsidRDefault="006D262B" w:rsidP="006D2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sectPr w:rsidR="006D262B" w:rsidRPr="006D262B">
      <w:pgSz w:w="11906" w:h="16838"/>
      <w:pgMar w:top="1134" w:right="1418" w:bottom="1134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D6B14"/>
    <w:multiLevelType w:val="hybridMultilevel"/>
    <w:tmpl w:val="61EC3596"/>
    <w:lvl w:ilvl="0" w:tplc="4844A9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E08C3"/>
    <w:multiLevelType w:val="hybridMultilevel"/>
    <w:tmpl w:val="A9581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D64C9"/>
    <w:multiLevelType w:val="multilevel"/>
    <w:tmpl w:val="94005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E61D7"/>
    <w:multiLevelType w:val="hybridMultilevel"/>
    <w:tmpl w:val="1E7CD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25753"/>
    <w:multiLevelType w:val="multilevel"/>
    <w:tmpl w:val="C2AA6C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00D7E60"/>
    <w:multiLevelType w:val="hybridMultilevel"/>
    <w:tmpl w:val="0568C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FC"/>
    <w:rsid w:val="000F11FC"/>
    <w:rsid w:val="001076CA"/>
    <w:rsid w:val="00261A07"/>
    <w:rsid w:val="00316217"/>
    <w:rsid w:val="003F3D5E"/>
    <w:rsid w:val="00435111"/>
    <w:rsid w:val="00557FFD"/>
    <w:rsid w:val="006914CF"/>
    <w:rsid w:val="006D262B"/>
    <w:rsid w:val="008B3512"/>
    <w:rsid w:val="00AB6E0B"/>
    <w:rsid w:val="00BB4D0D"/>
    <w:rsid w:val="00D959CD"/>
    <w:rsid w:val="00EA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EC8C5-E6E5-471B-AB39-C6D17E70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7E5855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0286"/>
    <w:rPr>
      <w:rFonts w:ascii="Segoe UI" w:hAnsi="Segoe UI" w:cs="Segoe UI"/>
      <w:sz w:val="18"/>
      <w:szCs w:val="18"/>
    </w:rPr>
  </w:style>
  <w:style w:type="character" w:customStyle="1" w:styleId="Wyrnienie">
    <w:name w:val="Wyróżnienie"/>
    <w:qFormat/>
    <w:rsid w:val="00D52B02"/>
    <w:rPr>
      <w:i/>
      <w:iCs/>
    </w:rPr>
  </w:style>
  <w:style w:type="character" w:customStyle="1" w:styleId="ListLabel1">
    <w:name w:val="ListLabel 1"/>
    <w:qFormat/>
    <w:rPr>
      <w:rFonts w:cs="Times New Roman"/>
      <w:sz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Times New Roman" w:hAnsi="Times New Roman"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Bezodstpw">
    <w:name w:val="No Spacing"/>
    <w:uiPriority w:val="1"/>
    <w:qFormat/>
    <w:rsid w:val="00D705A3"/>
  </w:style>
  <w:style w:type="paragraph" w:styleId="Akapitzlist">
    <w:name w:val="List Paragraph"/>
    <w:basedOn w:val="Normalny"/>
    <w:uiPriority w:val="34"/>
    <w:qFormat/>
    <w:rsid w:val="00A46A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0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076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62078-51F3-4E21-AD43-8A45A4D9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Magorzata Bukowska</dc:creator>
  <dc:description/>
  <cp:lastModifiedBy>b.szymkowiak</cp:lastModifiedBy>
  <cp:revision>4</cp:revision>
  <cp:lastPrinted>2020-02-03T11:48:00Z</cp:lastPrinted>
  <dcterms:created xsi:type="dcterms:W3CDTF">2019-09-25T07:12:00Z</dcterms:created>
  <dcterms:modified xsi:type="dcterms:W3CDTF">2020-02-03T14:48:00Z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